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680A57" w14:textId="77777777" w:rsidR="00E90BD4" w:rsidRPr="00E90BD4" w:rsidRDefault="00E90BD4" w:rsidP="00E90BD4">
      <w:pPr>
        <w:pStyle w:val="Ttulo1"/>
        <w:ind w:left="0" w:hanging="2"/>
        <w:rPr>
          <w:rFonts w:cs="Arial"/>
          <w:b/>
          <w:bCs/>
          <w:sz w:val="22"/>
          <w:szCs w:val="22"/>
        </w:rPr>
      </w:pPr>
      <w:r w:rsidRPr="00E90BD4">
        <w:rPr>
          <w:rFonts w:cs="Arial"/>
          <w:b/>
          <w:bCs/>
          <w:sz w:val="22"/>
          <w:szCs w:val="22"/>
        </w:rPr>
        <w:t>INSTRUMENTO DE MEDIÇÃO DE RESULTADO (</w:t>
      </w:r>
      <w:proofErr w:type="spellStart"/>
      <w:r w:rsidRPr="00E90BD4">
        <w:rPr>
          <w:rFonts w:cs="Arial"/>
          <w:b/>
          <w:bCs/>
          <w:sz w:val="22"/>
          <w:szCs w:val="22"/>
        </w:rPr>
        <w:t>IMR</w:t>
      </w:r>
      <w:proofErr w:type="spellEnd"/>
      <w:r w:rsidRPr="00E90BD4">
        <w:rPr>
          <w:rFonts w:cs="Arial"/>
          <w:b/>
          <w:bCs/>
          <w:sz w:val="22"/>
          <w:szCs w:val="22"/>
        </w:rPr>
        <w:t>)</w:t>
      </w:r>
    </w:p>
    <w:p w14:paraId="4A2995F5" w14:textId="77777777" w:rsidR="00E90BD4" w:rsidRPr="00E90BD4" w:rsidRDefault="00E90BD4" w:rsidP="00E90BD4">
      <w:pPr>
        <w:ind w:left="0" w:hanging="2"/>
        <w:rPr>
          <w:rFonts w:ascii="Arial" w:hAnsi="Arial" w:cs="Arial"/>
          <w:sz w:val="22"/>
          <w:szCs w:val="22"/>
        </w:rPr>
      </w:pPr>
    </w:p>
    <w:p w14:paraId="53616A18" w14:textId="0A6B1C4E" w:rsidR="00E90BD4" w:rsidRPr="00E90BD4" w:rsidRDefault="00E90BD4" w:rsidP="00E90BD4">
      <w:pPr>
        <w:ind w:left="0" w:hanging="2"/>
        <w:rPr>
          <w:rFonts w:ascii="Arial" w:hAnsi="Arial" w:cs="Arial"/>
          <w:sz w:val="22"/>
          <w:szCs w:val="22"/>
        </w:rPr>
      </w:pPr>
      <w:r w:rsidRPr="00E90BD4">
        <w:rPr>
          <w:rFonts w:ascii="Arial" w:hAnsi="Arial" w:cs="Arial"/>
          <w:sz w:val="22"/>
          <w:szCs w:val="22"/>
        </w:rPr>
        <w:t>Contrato nº ______ / _____</w:t>
      </w:r>
    </w:p>
    <w:p w14:paraId="5B30074A" w14:textId="77777777" w:rsidR="00E90BD4" w:rsidRPr="00E90BD4" w:rsidRDefault="00E90BD4" w:rsidP="00E90BD4">
      <w:pPr>
        <w:ind w:left="0" w:hanging="2"/>
        <w:rPr>
          <w:rFonts w:ascii="Arial" w:hAnsi="Arial" w:cs="Arial"/>
          <w:sz w:val="22"/>
          <w:szCs w:val="22"/>
        </w:rPr>
      </w:pPr>
      <w:r w:rsidRPr="00E90BD4">
        <w:rPr>
          <w:rFonts w:ascii="Arial" w:hAnsi="Arial" w:cs="Arial"/>
          <w:sz w:val="22"/>
          <w:szCs w:val="22"/>
        </w:rPr>
        <w:t>Objeto: Prestação de serviços de desenvolvimento, manutenção corretiva, preventiva e evolutiva de sistemas da Secretaria Municipal de Educação de Itajaí.</w:t>
      </w:r>
    </w:p>
    <w:p w14:paraId="5C94834A" w14:textId="77777777" w:rsidR="00E90BD4" w:rsidRPr="00E90BD4" w:rsidRDefault="00E90BD4" w:rsidP="00E90BD4">
      <w:pPr>
        <w:ind w:left="0" w:hanging="2"/>
        <w:rPr>
          <w:rFonts w:ascii="Arial" w:hAnsi="Arial" w:cs="Arial"/>
          <w:sz w:val="22"/>
          <w:szCs w:val="22"/>
        </w:rPr>
      </w:pPr>
      <w:r w:rsidRPr="00E90BD4">
        <w:rPr>
          <w:rFonts w:ascii="Arial" w:hAnsi="Arial" w:cs="Arial"/>
          <w:sz w:val="22"/>
          <w:szCs w:val="22"/>
        </w:rPr>
        <w:t>Empresa Contratada: ___________________________________</w:t>
      </w:r>
    </w:p>
    <w:p w14:paraId="487D8CD1" w14:textId="77777777" w:rsidR="00E90BD4" w:rsidRPr="00E90BD4" w:rsidRDefault="00E90BD4" w:rsidP="00E90BD4">
      <w:pPr>
        <w:ind w:left="0" w:hanging="2"/>
        <w:rPr>
          <w:rFonts w:ascii="Arial" w:hAnsi="Arial" w:cs="Arial"/>
          <w:sz w:val="22"/>
          <w:szCs w:val="22"/>
        </w:rPr>
      </w:pPr>
      <w:r w:rsidRPr="00E90BD4">
        <w:rPr>
          <w:rFonts w:ascii="Arial" w:hAnsi="Arial" w:cs="Arial"/>
          <w:sz w:val="22"/>
          <w:szCs w:val="22"/>
        </w:rPr>
        <w:t>Período de Referência: ________/_______</w:t>
      </w:r>
    </w:p>
    <w:p w14:paraId="1852D2B2" w14:textId="77777777" w:rsidR="00E90BD4" w:rsidRPr="00E90BD4" w:rsidRDefault="00E90BD4" w:rsidP="00E90BD4">
      <w:pPr>
        <w:pStyle w:val="Ttulo2"/>
        <w:ind w:left="0" w:hanging="2"/>
        <w:rPr>
          <w:rFonts w:ascii="Arial" w:hAnsi="Arial" w:cs="Arial"/>
          <w:b/>
          <w:bCs/>
          <w:sz w:val="22"/>
          <w:szCs w:val="22"/>
        </w:rPr>
      </w:pPr>
      <w:r w:rsidRPr="00E90BD4">
        <w:rPr>
          <w:rFonts w:ascii="Arial" w:hAnsi="Arial" w:cs="Arial"/>
          <w:b/>
          <w:bCs/>
          <w:sz w:val="22"/>
          <w:szCs w:val="22"/>
        </w:rPr>
        <w:t>1. Indicadores de Resultado</w:t>
      </w:r>
    </w:p>
    <w:tbl>
      <w:tblPr>
        <w:tblStyle w:val="TabeladeGradeClara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2"/>
        <w:gridCol w:w="1745"/>
        <w:gridCol w:w="1889"/>
        <w:gridCol w:w="740"/>
        <w:gridCol w:w="1701"/>
        <w:gridCol w:w="1278"/>
        <w:gridCol w:w="1339"/>
      </w:tblGrid>
      <w:tr w:rsidR="00E90BD4" w:rsidRPr="00E90BD4" w14:paraId="7E731513" w14:textId="77777777" w:rsidTr="00E90BD4">
        <w:tc>
          <w:tcPr>
            <w:tcW w:w="704" w:type="dxa"/>
          </w:tcPr>
          <w:p w14:paraId="3C69B801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b/>
                <w:bCs/>
                <w:sz w:val="22"/>
                <w:szCs w:val="22"/>
                <w:lang w:val="pt-BR"/>
              </w:rPr>
              <w:t>Nº</w:t>
            </w:r>
          </w:p>
        </w:tc>
        <w:tc>
          <w:tcPr>
            <w:tcW w:w="1602" w:type="dxa"/>
          </w:tcPr>
          <w:p w14:paraId="3EC4C0D3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b/>
                <w:bCs/>
                <w:sz w:val="22"/>
                <w:szCs w:val="22"/>
                <w:lang w:val="pt-BR"/>
              </w:rPr>
              <w:t>Critério Avaliado</w:t>
            </w:r>
          </w:p>
        </w:tc>
        <w:tc>
          <w:tcPr>
            <w:tcW w:w="1965" w:type="dxa"/>
          </w:tcPr>
          <w:p w14:paraId="1D263CEA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b/>
                <w:bCs/>
                <w:sz w:val="22"/>
                <w:szCs w:val="22"/>
                <w:lang w:val="pt-BR"/>
              </w:rPr>
              <w:t>Descrição</w:t>
            </w:r>
          </w:p>
        </w:tc>
        <w:tc>
          <w:tcPr>
            <w:tcW w:w="694" w:type="dxa"/>
          </w:tcPr>
          <w:p w14:paraId="5EFBA3D0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b/>
                <w:bCs/>
                <w:sz w:val="22"/>
                <w:szCs w:val="22"/>
                <w:lang w:val="pt-BR"/>
              </w:rPr>
              <w:t>Peso (%)</w:t>
            </w:r>
          </w:p>
        </w:tc>
        <w:tc>
          <w:tcPr>
            <w:tcW w:w="1725" w:type="dxa"/>
          </w:tcPr>
          <w:p w14:paraId="76C8555A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b/>
                <w:bCs/>
                <w:sz w:val="22"/>
                <w:szCs w:val="22"/>
                <w:lang w:val="pt-BR"/>
              </w:rPr>
              <w:t>Resultado Esperado</w:t>
            </w:r>
          </w:p>
        </w:tc>
        <w:tc>
          <w:tcPr>
            <w:tcW w:w="1231" w:type="dxa"/>
          </w:tcPr>
          <w:p w14:paraId="7E7F4205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b/>
                <w:bCs/>
                <w:sz w:val="22"/>
                <w:szCs w:val="22"/>
                <w:lang w:val="pt-BR"/>
              </w:rPr>
              <w:t>Resultado Obtido</w:t>
            </w:r>
          </w:p>
        </w:tc>
        <w:tc>
          <w:tcPr>
            <w:tcW w:w="1283" w:type="dxa"/>
          </w:tcPr>
          <w:p w14:paraId="7314C268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b/>
                <w:bCs/>
                <w:sz w:val="22"/>
                <w:szCs w:val="22"/>
                <w:lang w:val="pt-BR"/>
              </w:rPr>
              <w:t>Pontuação (%)</w:t>
            </w:r>
          </w:p>
        </w:tc>
      </w:tr>
      <w:tr w:rsidR="00E90BD4" w:rsidRPr="00E90BD4" w14:paraId="4CE4A355" w14:textId="77777777" w:rsidTr="00E90BD4">
        <w:tc>
          <w:tcPr>
            <w:tcW w:w="704" w:type="dxa"/>
            <w:vAlign w:val="center"/>
          </w:tcPr>
          <w:p w14:paraId="1FFC7F80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1</w:t>
            </w:r>
          </w:p>
        </w:tc>
        <w:tc>
          <w:tcPr>
            <w:tcW w:w="1602" w:type="dxa"/>
            <w:vAlign w:val="center"/>
          </w:tcPr>
          <w:p w14:paraId="34B4263F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Entrega de funcionalidades</w:t>
            </w:r>
          </w:p>
        </w:tc>
        <w:tc>
          <w:tcPr>
            <w:tcW w:w="1965" w:type="dxa"/>
            <w:vAlign w:val="center"/>
          </w:tcPr>
          <w:p w14:paraId="7E2C0311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Cumprimento dos cronogramas de desenvolvimento validados</w:t>
            </w:r>
          </w:p>
        </w:tc>
        <w:tc>
          <w:tcPr>
            <w:tcW w:w="694" w:type="dxa"/>
            <w:vAlign w:val="center"/>
          </w:tcPr>
          <w:p w14:paraId="797EAE9D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25%</w:t>
            </w:r>
          </w:p>
        </w:tc>
        <w:tc>
          <w:tcPr>
            <w:tcW w:w="1725" w:type="dxa"/>
            <w:vAlign w:val="center"/>
          </w:tcPr>
          <w:p w14:paraId="0BFDBE97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100% das entregas realizadas no prazo pactuado</w:t>
            </w:r>
          </w:p>
        </w:tc>
        <w:tc>
          <w:tcPr>
            <w:tcW w:w="1231" w:type="dxa"/>
            <w:vAlign w:val="center"/>
          </w:tcPr>
          <w:p w14:paraId="20855C95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[</w:t>
            </w:r>
            <w:r w:rsidRPr="00E90BD4">
              <w:rPr>
                <w:rFonts w:ascii="Segoe UI Symbol" w:hAnsi="Segoe UI Symbol" w:cs="Segoe UI Symbol"/>
                <w:sz w:val="22"/>
                <w:szCs w:val="22"/>
                <w:lang w:val="pt-BR"/>
              </w:rPr>
              <w:t>✓</w:t>
            </w: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/</w:t>
            </w:r>
            <w:r w:rsidRPr="00E90BD4">
              <w:rPr>
                <w:rFonts w:ascii="Segoe UI Symbol" w:hAnsi="Segoe UI Symbol" w:cs="Segoe UI Symbol"/>
                <w:sz w:val="22"/>
                <w:szCs w:val="22"/>
                <w:lang w:val="pt-BR"/>
              </w:rPr>
              <w:t>✗</w:t>
            </w: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]</w:t>
            </w:r>
          </w:p>
        </w:tc>
        <w:tc>
          <w:tcPr>
            <w:tcW w:w="1283" w:type="dxa"/>
            <w:vAlign w:val="center"/>
          </w:tcPr>
          <w:p w14:paraId="373D7CAC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[___]%</w:t>
            </w:r>
          </w:p>
        </w:tc>
      </w:tr>
      <w:tr w:rsidR="00E90BD4" w:rsidRPr="00E90BD4" w14:paraId="0DF6B7DE" w14:textId="77777777" w:rsidTr="00E90BD4">
        <w:tc>
          <w:tcPr>
            <w:tcW w:w="704" w:type="dxa"/>
            <w:vAlign w:val="center"/>
          </w:tcPr>
          <w:p w14:paraId="7A5ACD57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2</w:t>
            </w:r>
          </w:p>
        </w:tc>
        <w:tc>
          <w:tcPr>
            <w:tcW w:w="1602" w:type="dxa"/>
            <w:vAlign w:val="center"/>
          </w:tcPr>
          <w:p w14:paraId="08847E2A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Qualidade técnica do código</w:t>
            </w:r>
          </w:p>
        </w:tc>
        <w:tc>
          <w:tcPr>
            <w:tcW w:w="1965" w:type="dxa"/>
            <w:vAlign w:val="center"/>
          </w:tcPr>
          <w:p w14:paraId="5DE8D8F6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Código com boa legibilidade, padronização e testes aplicados</w:t>
            </w:r>
          </w:p>
        </w:tc>
        <w:tc>
          <w:tcPr>
            <w:tcW w:w="694" w:type="dxa"/>
            <w:vAlign w:val="center"/>
          </w:tcPr>
          <w:p w14:paraId="48D84F0D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20%</w:t>
            </w:r>
          </w:p>
        </w:tc>
        <w:tc>
          <w:tcPr>
            <w:tcW w:w="1725" w:type="dxa"/>
            <w:vAlign w:val="center"/>
          </w:tcPr>
          <w:p w14:paraId="2D5D7EF7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Sem pendências graves ou retrabalho excessivo</w:t>
            </w:r>
          </w:p>
        </w:tc>
        <w:tc>
          <w:tcPr>
            <w:tcW w:w="1231" w:type="dxa"/>
            <w:vAlign w:val="center"/>
          </w:tcPr>
          <w:p w14:paraId="76DC8A04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[</w:t>
            </w:r>
            <w:r w:rsidRPr="00E90BD4">
              <w:rPr>
                <w:rFonts w:ascii="Segoe UI Symbol" w:hAnsi="Segoe UI Symbol" w:cs="Segoe UI Symbol"/>
                <w:sz w:val="22"/>
                <w:szCs w:val="22"/>
                <w:lang w:val="pt-BR"/>
              </w:rPr>
              <w:t>✓</w:t>
            </w: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/</w:t>
            </w:r>
            <w:r w:rsidRPr="00E90BD4">
              <w:rPr>
                <w:rFonts w:ascii="Segoe UI Symbol" w:hAnsi="Segoe UI Symbol" w:cs="Segoe UI Symbol"/>
                <w:sz w:val="22"/>
                <w:szCs w:val="22"/>
                <w:lang w:val="pt-BR"/>
              </w:rPr>
              <w:t>✗</w:t>
            </w: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]</w:t>
            </w:r>
          </w:p>
        </w:tc>
        <w:tc>
          <w:tcPr>
            <w:tcW w:w="1283" w:type="dxa"/>
            <w:vAlign w:val="center"/>
          </w:tcPr>
          <w:p w14:paraId="05A7B5D1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[___]%</w:t>
            </w:r>
          </w:p>
        </w:tc>
      </w:tr>
      <w:tr w:rsidR="00E90BD4" w:rsidRPr="00E90BD4" w14:paraId="53DBD0F1" w14:textId="77777777" w:rsidTr="00E90BD4">
        <w:tc>
          <w:tcPr>
            <w:tcW w:w="704" w:type="dxa"/>
            <w:vAlign w:val="center"/>
          </w:tcPr>
          <w:p w14:paraId="4CF8882E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3</w:t>
            </w:r>
          </w:p>
        </w:tc>
        <w:tc>
          <w:tcPr>
            <w:tcW w:w="1602" w:type="dxa"/>
            <w:vAlign w:val="center"/>
          </w:tcPr>
          <w:p w14:paraId="758D1FF4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Documentação técnica</w:t>
            </w:r>
          </w:p>
        </w:tc>
        <w:tc>
          <w:tcPr>
            <w:tcW w:w="1965" w:type="dxa"/>
            <w:vAlign w:val="center"/>
          </w:tcPr>
          <w:p w14:paraId="420FCC46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Entrega de documentação completa e atualizada por funcionalidade</w:t>
            </w:r>
          </w:p>
        </w:tc>
        <w:tc>
          <w:tcPr>
            <w:tcW w:w="694" w:type="dxa"/>
            <w:vAlign w:val="center"/>
          </w:tcPr>
          <w:p w14:paraId="731C8459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15%</w:t>
            </w:r>
          </w:p>
        </w:tc>
        <w:tc>
          <w:tcPr>
            <w:tcW w:w="1725" w:type="dxa"/>
            <w:vAlign w:val="center"/>
          </w:tcPr>
          <w:p w14:paraId="280E5241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Documentação validada junto à equipe da SME</w:t>
            </w:r>
          </w:p>
        </w:tc>
        <w:tc>
          <w:tcPr>
            <w:tcW w:w="1231" w:type="dxa"/>
            <w:vAlign w:val="center"/>
          </w:tcPr>
          <w:p w14:paraId="48764E45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[</w:t>
            </w:r>
            <w:r w:rsidRPr="00E90BD4">
              <w:rPr>
                <w:rFonts w:ascii="Segoe UI Symbol" w:hAnsi="Segoe UI Symbol" w:cs="Segoe UI Symbol"/>
                <w:sz w:val="22"/>
                <w:szCs w:val="22"/>
                <w:lang w:val="pt-BR"/>
              </w:rPr>
              <w:t>✓</w:t>
            </w: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/</w:t>
            </w:r>
            <w:r w:rsidRPr="00E90BD4">
              <w:rPr>
                <w:rFonts w:ascii="Segoe UI Symbol" w:hAnsi="Segoe UI Symbol" w:cs="Segoe UI Symbol"/>
                <w:sz w:val="22"/>
                <w:szCs w:val="22"/>
                <w:lang w:val="pt-BR"/>
              </w:rPr>
              <w:t>✗</w:t>
            </w: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]</w:t>
            </w:r>
          </w:p>
        </w:tc>
        <w:tc>
          <w:tcPr>
            <w:tcW w:w="1283" w:type="dxa"/>
            <w:vAlign w:val="center"/>
          </w:tcPr>
          <w:p w14:paraId="7DA591EB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[___]%</w:t>
            </w:r>
          </w:p>
        </w:tc>
      </w:tr>
      <w:tr w:rsidR="00E90BD4" w:rsidRPr="00E90BD4" w14:paraId="428F74A8" w14:textId="77777777" w:rsidTr="00E90BD4">
        <w:tc>
          <w:tcPr>
            <w:tcW w:w="704" w:type="dxa"/>
            <w:vAlign w:val="center"/>
          </w:tcPr>
          <w:p w14:paraId="32EB8F09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4</w:t>
            </w:r>
          </w:p>
        </w:tc>
        <w:tc>
          <w:tcPr>
            <w:tcW w:w="1602" w:type="dxa"/>
            <w:vAlign w:val="center"/>
          </w:tcPr>
          <w:p w14:paraId="11DB0BD0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Disponibilidade da equipe</w:t>
            </w:r>
          </w:p>
        </w:tc>
        <w:tc>
          <w:tcPr>
            <w:tcW w:w="1965" w:type="dxa"/>
            <w:vAlign w:val="center"/>
          </w:tcPr>
          <w:p w14:paraId="1B60DF3D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Presença dos profissionais e cumprimento da carga horária</w:t>
            </w:r>
          </w:p>
        </w:tc>
        <w:tc>
          <w:tcPr>
            <w:tcW w:w="694" w:type="dxa"/>
            <w:vAlign w:val="center"/>
          </w:tcPr>
          <w:p w14:paraId="6E60F53C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15%</w:t>
            </w:r>
          </w:p>
        </w:tc>
        <w:tc>
          <w:tcPr>
            <w:tcW w:w="1725" w:type="dxa"/>
            <w:vAlign w:val="center"/>
          </w:tcPr>
          <w:p w14:paraId="18ACE2FB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Presença mínima de 95% dos dias úteis</w:t>
            </w:r>
          </w:p>
        </w:tc>
        <w:tc>
          <w:tcPr>
            <w:tcW w:w="1231" w:type="dxa"/>
            <w:vAlign w:val="center"/>
          </w:tcPr>
          <w:p w14:paraId="3B8C651E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[</w:t>
            </w:r>
            <w:r w:rsidRPr="00E90BD4">
              <w:rPr>
                <w:rFonts w:ascii="Segoe UI Symbol" w:hAnsi="Segoe UI Symbol" w:cs="Segoe UI Symbol"/>
                <w:sz w:val="22"/>
                <w:szCs w:val="22"/>
                <w:lang w:val="pt-BR"/>
              </w:rPr>
              <w:t>✓</w:t>
            </w: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/</w:t>
            </w:r>
            <w:r w:rsidRPr="00E90BD4">
              <w:rPr>
                <w:rFonts w:ascii="Segoe UI Symbol" w:hAnsi="Segoe UI Symbol" w:cs="Segoe UI Symbol"/>
                <w:sz w:val="22"/>
                <w:szCs w:val="22"/>
                <w:lang w:val="pt-BR"/>
              </w:rPr>
              <w:t>✗</w:t>
            </w: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]</w:t>
            </w:r>
          </w:p>
        </w:tc>
        <w:tc>
          <w:tcPr>
            <w:tcW w:w="1283" w:type="dxa"/>
            <w:vAlign w:val="center"/>
          </w:tcPr>
          <w:p w14:paraId="140FF0A4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[___]%</w:t>
            </w:r>
          </w:p>
        </w:tc>
      </w:tr>
      <w:tr w:rsidR="00E90BD4" w:rsidRPr="00E90BD4" w14:paraId="60F9BAB2" w14:textId="77777777" w:rsidTr="00E90BD4">
        <w:tc>
          <w:tcPr>
            <w:tcW w:w="704" w:type="dxa"/>
            <w:vAlign w:val="center"/>
          </w:tcPr>
          <w:p w14:paraId="147B29E6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5</w:t>
            </w:r>
          </w:p>
        </w:tc>
        <w:tc>
          <w:tcPr>
            <w:tcW w:w="1602" w:type="dxa"/>
            <w:vAlign w:val="center"/>
          </w:tcPr>
          <w:p w14:paraId="5403205D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Atendimento a chamados de correção</w:t>
            </w:r>
          </w:p>
        </w:tc>
        <w:tc>
          <w:tcPr>
            <w:tcW w:w="1965" w:type="dxa"/>
            <w:vAlign w:val="center"/>
          </w:tcPr>
          <w:p w14:paraId="16FD7863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Resolução tempestiva de erros e falhas críticas</w:t>
            </w:r>
          </w:p>
        </w:tc>
        <w:tc>
          <w:tcPr>
            <w:tcW w:w="694" w:type="dxa"/>
            <w:vAlign w:val="center"/>
          </w:tcPr>
          <w:p w14:paraId="15003753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15%</w:t>
            </w:r>
          </w:p>
        </w:tc>
        <w:tc>
          <w:tcPr>
            <w:tcW w:w="1725" w:type="dxa"/>
            <w:vAlign w:val="center"/>
          </w:tcPr>
          <w:p w14:paraId="445717F6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Correções realizadas no prazo e com baixa reincidência</w:t>
            </w:r>
          </w:p>
        </w:tc>
        <w:tc>
          <w:tcPr>
            <w:tcW w:w="1231" w:type="dxa"/>
            <w:vAlign w:val="center"/>
          </w:tcPr>
          <w:p w14:paraId="5C3F03AB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[</w:t>
            </w:r>
            <w:r w:rsidRPr="00E90BD4">
              <w:rPr>
                <w:rFonts w:ascii="Segoe UI Symbol" w:hAnsi="Segoe UI Symbol" w:cs="Segoe UI Symbol"/>
                <w:sz w:val="22"/>
                <w:szCs w:val="22"/>
                <w:lang w:val="pt-BR"/>
              </w:rPr>
              <w:t>✓</w:t>
            </w: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/</w:t>
            </w:r>
            <w:r w:rsidRPr="00E90BD4">
              <w:rPr>
                <w:rFonts w:ascii="Segoe UI Symbol" w:hAnsi="Segoe UI Symbol" w:cs="Segoe UI Symbol"/>
                <w:sz w:val="22"/>
                <w:szCs w:val="22"/>
                <w:lang w:val="pt-BR"/>
              </w:rPr>
              <w:t>✗</w:t>
            </w: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]</w:t>
            </w:r>
          </w:p>
        </w:tc>
        <w:tc>
          <w:tcPr>
            <w:tcW w:w="1283" w:type="dxa"/>
            <w:vAlign w:val="center"/>
          </w:tcPr>
          <w:p w14:paraId="787CA603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[___]%</w:t>
            </w:r>
          </w:p>
        </w:tc>
      </w:tr>
      <w:tr w:rsidR="00E90BD4" w:rsidRPr="00E90BD4" w14:paraId="59684B4E" w14:textId="77777777" w:rsidTr="00E90BD4">
        <w:tc>
          <w:tcPr>
            <w:tcW w:w="704" w:type="dxa"/>
            <w:vAlign w:val="center"/>
          </w:tcPr>
          <w:p w14:paraId="677C375F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6</w:t>
            </w:r>
          </w:p>
        </w:tc>
        <w:tc>
          <w:tcPr>
            <w:tcW w:w="1602" w:type="dxa"/>
            <w:vAlign w:val="center"/>
          </w:tcPr>
          <w:p w14:paraId="23652941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Comunicação e alinhamento com a equipe interna</w:t>
            </w:r>
          </w:p>
        </w:tc>
        <w:tc>
          <w:tcPr>
            <w:tcW w:w="1965" w:type="dxa"/>
            <w:vAlign w:val="center"/>
          </w:tcPr>
          <w:p w14:paraId="7AEC721C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Participação em reuniões e prontidão em responder demandas técnicas</w:t>
            </w:r>
          </w:p>
        </w:tc>
        <w:tc>
          <w:tcPr>
            <w:tcW w:w="694" w:type="dxa"/>
            <w:vAlign w:val="center"/>
          </w:tcPr>
          <w:p w14:paraId="5BE291A8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10%</w:t>
            </w:r>
          </w:p>
        </w:tc>
        <w:tc>
          <w:tcPr>
            <w:tcW w:w="1725" w:type="dxa"/>
            <w:vAlign w:val="center"/>
          </w:tcPr>
          <w:p w14:paraId="1DFAD30B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Participação ativa e comunicação clara</w:t>
            </w:r>
          </w:p>
        </w:tc>
        <w:tc>
          <w:tcPr>
            <w:tcW w:w="1231" w:type="dxa"/>
            <w:vAlign w:val="center"/>
          </w:tcPr>
          <w:p w14:paraId="3A7F0DE2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[</w:t>
            </w:r>
            <w:r w:rsidRPr="00E90BD4">
              <w:rPr>
                <w:rFonts w:ascii="Segoe UI Symbol" w:hAnsi="Segoe UI Symbol" w:cs="Segoe UI Symbol"/>
                <w:sz w:val="22"/>
                <w:szCs w:val="22"/>
                <w:lang w:val="pt-BR"/>
              </w:rPr>
              <w:t>✓</w:t>
            </w: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/</w:t>
            </w:r>
            <w:r w:rsidRPr="00E90BD4">
              <w:rPr>
                <w:rFonts w:ascii="Segoe UI Symbol" w:hAnsi="Segoe UI Symbol" w:cs="Segoe UI Symbol"/>
                <w:sz w:val="22"/>
                <w:szCs w:val="22"/>
                <w:lang w:val="pt-BR"/>
              </w:rPr>
              <w:t>✗</w:t>
            </w: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]</w:t>
            </w:r>
          </w:p>
        </w:tc>
        <w:tc>
          <w:tcPr>
            <w:tcW w:w="1283" w:type="dxa"/>
            <w:vAlign w:val="center"/>
          </w:tcPr>
          <w:p w14:paraId="37447C7B" w14:textId="77777777" w:rsidR="00E90BD4" w:rsidRPr="00E90BD4" w:rsidRDefault="00E90BD4" w:rsidP="00E90BD4">
            <w:pPr>
              <w:ind w:left="0" w:hanging="2"/>
              <w:jc w:val="center"/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E90BD4">
              <w:rPr>
                <w:rFonts w:ascii="Arial" w:hAnsi="Arial" w:cs="Arial"/>
                <w:sz w:val="22"/>
                <w:szCs w:val="22"/>
                <w:lang w:val="pt-BR"/>
              </w:rPr>
              <w:t>[___]%</w:t>
            </w:r>
          </w:p>
        </w:tc>
      </w:tr>
    </w:tbl>
    <w:p w14:paraId="111DDA43" w14:textId="77777777" w:rsidR="00E90BD4" w:rsidRPr="00E90BD4" w:rsidRDefault="00E90BD4" w:rsidP="00E90BD4">
      <w:pPr>
        <w:ind w:left="0" w:hanging="2"/>
        <w:rPr>
          <w:rFonts w:ascii="Arial" w:hAnsi="Arial" w:cs="Arial"/>
          <w:sz w:val="22"/>
          <w:szCs w:val="22"/>
        </w:rPr>
      </w:pPr>
    </w:p>
    <w:p w14:paraId="414AF789" w14:textId="77777777" w:rsidR="00E90BD4" w:rsidRPr="00E90BD4" w:rsidRDefault="00E90BD4" w:rsidP="00E90BD4">
      <w:pPr>
        <w:pStyle w:val="Ttulo2"/>
        <w:ind w:left="0" w:hanging="2"/>
        <w:rPr>
          <w:rFonts w:ascii="Arial" w:hAnsi="Arial" w:cs="Arial"/>
          <w:b/>
          <w:bCs/>
          <w:sz w:val="22"/>
          <w:szCs w:val="22"/>
        </w:rPr>
      </w:pPr>
      <w:r w:rsidRPr="00E90BD4">
        <w:rPr>
          <w:rFonts w:ascii="Arial" w:hAnsi="Arial" w:cs="Arial"/>
          <w:b/>
          <w:bCs/>
          <w:sz w:val="22"/>
          <w:szCs w:val="22"/>
        </w:rPr>
        <w:lastRenderedPageBreak/>
        <w:t xml:space="preserve">2. </w:t>
      </w:r>
      <w:proofErr w:type="gramStart"/>
      <w:r w:rsidRPr="00E90BD4">
        <w:rPr>
          <w:rFonts w:ascii="Arial" w:hAnsi="Arial" w:cs="Arial"/>
          <w:b/>
          <w:bCs/>
          <w:sz w:val="22"/>
          <w:szCs w:val="22"/>
        </w:rPr>
        <w:t>Resultado Final</w:t>
      </w:r>
      <w:proofErr w:type="gramEnd"/>
    </w:p>
    <w:p w14:paraId="74070946" w14:textId="77777777" w:rsidR="00E90BD4" w:rsidRPr="00E90BD4" w:rsidRDefault="00E90BD4" w:rsidP="00E90BD4">
      <w:pPr>
        <w:ind w:left="0" w:hanging="2"/>
        <w:rPr>
          <w:rFonts w:ascii="Arial" w:hAnsi="Arial" w:cs="Arial"/>
          <w:sz w:val="22"/>
          <w:szCs w:val="22"/>
        </w:rPr>
      </w:pPr>
      <w:r w:rsidRPr="00E90BD4">
        <w:rPr>
          <w:rFonts w:ascii="Arial" w:hAnsi="Arial" w:cs="Arial"/>
          <w:sz w:val="22"/>
          <w:szCs w:val="22"/>
        </w:rPr>
        <w:t>Pontuação Total Obtida: ______%</w:t>
      </w:r>
    </w:p>
    <w:p w14:paraId="4CFBBFB6" w14:textId="77777777" w:rsidR="00E90BD4" w:rsidRPr="00E90BD4" w:rsidRDefault="00E90BD4" w:rsidP="00E90BD4">
      <w:pPr>
        <w:ind w:left="0" w:hanging="2"/>
        <w:rPr>
          <w:rFonts w:ascii="Arial" w:hAnsi="Arial" w:cs="Arial"/>
          <w:sz w:val="22"/>
          <w:szCs w:val="22"/>
        </w:rPr>
      </w:pPr>
      <w:r w:rsidRPr="00E90BD4">
        <w:rPr>
          <w:rFonts w:ascii="Arial" w:hAnsi="Arial" w:cs="Arial"/>
          <w:sz w:val="22"/>
          <w:szCs w:val="22"/>
        </w:rPr>
        <w:t>Faixa de Conformidade:</w:t>
      </w:r>
      <w:r w:rsidRPr="00E90BD4">
        <w:rPr>
          <w:rFonts w:ascii="Arial" w:hAnsi="Arial" w:cs="Arial"/>
          <w:sz w:val="22"/>
          <w:szCs w:val="22"/>
        </w:rPr>
        <w:br/>
        <w:t>- ≥ 90% – Conforme (pagamento integral)</w:t>
      </w:r>
      <w:r w:rsidRPr="00E90BD4">
        <w:rPr>
          <w:rFonts w:ascii="Arial" w:hAnsi="Arial" w:cs="Arial"/>
          <w:sz w:val="22"/>
          <w:szCs w:val="22"/>
        </w:rPr>
        <w:br/>
        <w:t>- 75% a 89% – Parcialmente conforme (possível desconto proporcional)</w:t>
      </w:r>
      <w:r w:rsidRPr="00E90BD4">
        <w:rPr>
          <w:rFonts w:ascii="Arial" w:hAnsi="Arial" w:cs="Arial"/>
          <w:sz w:val="22"/>
          <w:szCs w:val="22"/>
        </w:rPr>
        <w:br/>
        <w:t>- &lt; 75% – Não conforme (pagamento suspenso até correção)</w:t>
      </w:r>
    </w:p>
    <w:p w14:paraId="70F67790" w14:textId="77777777" w:rsidR="00E90BD4" w:rsidRPr="00E90BD4" w:rsidRDefault="00E90BD4" w:rsidP="00E90BD4">
      <w:pPr>
        <w:ind w:left="0" w:hanging="2"/>
        <w:rPr>
          <w:rFonts w:ascii="Arial" w:hAnsi="Arial" w:cs="Arial"/>
          <w:sz w:val="22"/>
          <w:szCs w:val="22"/>
        </w:rPr>
      </w:pPr>
    </w:p>
    <w:p w14:paraId="3A55D655" w14:textId="77777777" w:rsidR="00E90BD4" w:rsidRPr="002F265A" w:rsidRDefault="00E90BD4" w:rsidP="00E90BD4">
      <w:pPr>
        <w:pStyle w:val="Ttulo2"/>
        <w:ind w:left="0" w:hanging="2"/>
        <w:rPr>
          <w:rFonts w:ascii="Arial" w:hAnsi="Arial" w:cs="Arial"/>
          <w:b/>
          <w:bCs/>
          <w:sz w:val="22"/>
          <w:szCs w:val="22"/>
        </w:rPr>
      </w:pPr>
      <w:r w:rsidRPr="002F265A">
        <w:rPr>
          <w:rFonts w:ascii="Arial" w:hAnsi="Arial" w:cs="Arial"/>
          <w:b/>
          <w:bCs/>
          <w:sz w:val="22"/>
          <w:szCs w:val="22"/>
        </w:rPr>
        <w:t>3. Observações do Fiscal do Contrato</w:t>
      </w:r>
    </w:p>
    <w:p w14:paraId="0A0C6103" w14:textId="77777777" w:rsidR="00E90BD4" w:rsidRPr="00E90BD4" w:rsidRDefault="00E90BD4" w:rsidP="00E90BD4">
      <w:pPr>
        <w:ind w:left="0" w:hanging="2"/>
        <w:rPr>
          <w:rFonts w:ascii="Arial" w:hAnsi="Arial" w:cs="Arial"/>
          <w:sz w:val="22"/>
          <w:szCs w:val="22"/>
        </w:rPr>
      </w:pPr>
      <w:r w:rsidRPr="00E90BD4">
        <w:rPr>
          <w:rFonts w:ascii="Arial" w:hAnsi="Arial" w:cs="Arial"/>
          <w:sz w:val="22"/>
          <w:szCs w:val="22"/>
        </w:rPr>
        <w:t>[Espaço para comentários sobre entregas, impedimentos ou desempenho da equipe.]</w:t>
      </w:r>
    </w:p>
    <w:p w14:paraId="17F2534F" w14:textId="77777777" w:rsidR="00E90BD4" w:rsidRPr="00E90BD4" w:rsidRDefault="00E90BD4" w:rsidP="00E90BD4">
      <w:pPr>
        <w:ind w:left="0" w:hanging="2"/>
        <w:rPr>
          <w:rFonts w:ascii="Arial" w:hAnsi="Arial" w:cs="Arial"/>
          <w:sz w:val="22"/>
          <w:szCs w:val="22"/>
        </w:rPr>
      </w:pPr>
    </w:p>
    <w:p w14:paraId="4672BF69" w14:textId="77777777" w:rsidR="00E90BD4" w:rsidRPr="002F265A" w:rsidRDefault="00E90BD4" w:rsidP="00E90BD4">
      <w:pPr>
        <w:pStyle w:val="Ttulo2"/>
        <w:ind w:left="0" w:hanging="2"/>
        <w:rPr>
          <w:rFonts w:ascii="Arial" w:hAnsi="Arial" w:cs="Arial"/>
          <w:b/>
          <w:bCs/>
          <w:sz w:val="22"/>
          <w:szCs w:val="22"/>
        </w:rPr>
      </w:pPr>
      <w:r w:rsidRPr="002F265A">
        <w:rPr>
          <w:rFonts w:ascii="Arial" w:hAnsi="Arial" w:cs="Arial"/>
          <w:b/>
          <w:bCs/>
          <w:sz w:val="22"/>
          <w:szCs w:val="22"/>
        </w:rPr>
        <w:t>4. Assinaturas</w:t>
      </w:r>
    </w:p>
    <w:p w14:paraId="3B260473" w14:textId="77777777" w:rsidR="00E90BD4" w:rsidRPr="00E90BD4" w:rsidRDefault="00E90BD4" w:rsidP="00E90BD4">
      <w:pPr>
        <w:ind w:leftChars="0" w:left="-2" w:firstLineChars="0" w:firstLine="0"/>
        <w:rPr>
          <w:rFonts w:ascii="Arial" w:hAnsi="Arial" w:cs="Arial"/>
          <w:sz w:val="22"/>
          <w:szCs w:val="22"/>
        </w:rPr>
      </w:pPr>
      <w:r w:rsidRPr="00E90BD4">
        <w:rPr>
          <w:rFonts w:ascii="Arial" w:hAnsi="Arial" w:cs="Arial"/>
          <w:sz w:val="22"/>
          <w:szCs w:val="22"/>
        </w:rPr>
        <w:t>Fiscal do Contrato:</w:t>
      </w:r>
      <w:r w:rsidRPr="00E90BD4">
        <w:rPr>
          <w:rFonts w:ascii="Arial" w:hAnsi="Arial" w:cs="Arial"/>
          <w:sz w:val="22"/>
          <w:szCs w:val="22"/>
        </w:rPr>
        <w:br/>
        <w:t>Nome: ___________________________</w:t>
      </w:r>
      <w:r w:rsidRPr="00E90BD4">
        <w:rPr>
          <w:rFonts w:ascii="Arial" w:hAnsi="Arial" w:cs="Arial"/>
          <w:sz w:val="22"/>
          <w:szCs w:val="22"/>
        </w:rPr>
        <w:br/>
        <w:t>Cargo: __________________________</w:t>
      </w:r>
      <w:r w:rsidRPr="00E90BD4">
        <w:rPr>
          <w:rFonts w:ascii="Arial" w:hAnsi="Arial" w:cs="Arial"/>
          <w:sz w:val="22"/>
          <w:szCs w:val="22"/>
        </w:rPr>
        <w:br/>
        <w:t>Assinatura: ______________________</w:t>
      </w:r>
      <w:r w:rsidRPr="00E90BD4">
        <w:rPr>
          <w:rFonts w:ascii="Arial" w:hAnsi="Arial" w:cs="Arial"/>
          <w:sz w:val="22"/>
          <w:szCs w:val="22"/>
        </w:rPr>
        <w:br/>
        <w:t>Data: ___/___/____</w:t>
      </w:r>
    </w:p>
    <w:p w14:paraId="67906001" w14:textId="77777777" w:rsidR="00E90BD4" w:rsidRPr="00E90BD4" w:rsidRDefault="00E90BD4" w:rsidP="00E90BD4">
      <w:pPr>
        <w:ind w:leftChars="0" w:left="-2" w:firstLineChars="0" w:firstLine="0"/>
        <w:rPr>
          <w:rFonts w:ascii="Arial" w:hAnsi="Arial" w:cs="Arial"/>
          <w:sz w:val="22"/>
          <w:szCs w:val="22"/>
        </w:rPr>
      </w:pPr>
      <w:r w:rsidRPr="00E90BD4">
        <w:rPr>
          <w:rFonts w:ascii="Arial" w:hAnsi="Arial" w:cs="Arial"/>
          <w:sz w:val="22"/>
          <w:szCs w:val="22"/>
        </w:rPr>
        <w:t>Representante da Contratada:</w:t>
      </w:r>
      <w:r w:rsidRPr="00E90BD4">
        <w:rPr>
          <w:rFonts w:ascii="Arial" w:hAnsi="Arial" w:cs="Arial"/>
          <w:sz w:val="22"/>
          <w:szCs w:val="22"/>
        </w:rPr>
        <w:br/>
        <w:t>Nome: ___________________________</w:t>
      </w:r>
      <w:r w:rsidRPr="00E90BD4">
        <w:rPr>
          <w:rFonts w:ascii="Arial" w:hAnsi="Arial" w:cs="Arial"/>
          <w:sz w:val="22"/>
          <w:szCs w:val="22"/>
        </w:rPr>
        <w:br/>
        <w:t>Cargo: __________________________</w:t>
      </w:r>
      <w:r w:rsidRPr="00E90BD4">
        <w:rPr>
          <w:rFonts w:ascii="Arial" w:hAnsi="Arial" w:cs="Arial"/>
          <w:sz w:val="22"/>
          <w:szCs w:val="22"/>
        </w:rPr>
        <w:br/>
        <w:t>Assinatura: ______________________</w:t>
      </w:r>
      <w:r w:rsidRPr="00E90BD4">
        <w:rPr>
          <w:rFonts w:ascii="Arial" w:hAnsi="Arial" w:cs="Arial"/>
          <w:sz w:val="22"/>
          <w:szCs w:val="22"/>
        </w:rPr>
        <w:br/>
        <w:t>Data: ___/___/____</w:t>
      </w:r>
    </w:p>
    <w:p w14:paraId="1998AA90" w14:textId="0B15585C" w:rsidR="00351F49" w:rsidRPr="00E90BD4" w:rsidRDefault="00351F49" w:rsidP="00E90BD4">
      <w:pPr>
        <w:ind w:left="0" w:hanging="2"/>
        <w:rPr>
          <w:rFonts w:ascii="Arial" w:hAnsi="Arial" w:cs="Arial"/>
          <w:sz w:val="22"/>
          <w:szCs w:val="22"/>
        </w:rPr>
      </w:pPr>
    </w:p>
    <w:sectPr w:rsidR="00351F49" w:rsidRPr="00E90BD4" w:rsidSect="00EE17E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40"/>
      <w:pgMar w:top="1631" w:right="992" w:bottom="1134" w:left="1701" w:header="426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E00A97" w14:textId="77777777" w:rsidR="005E7C5B" w:rsidRDefault="005E7C5B">
      <w:pPr>
        <w:spacing w:before="0" w:after="0"/>
        <w:ind w:left="0" w:hanging="2"/>
      </w:pPr>
      <w:r>
        <w:separator/>
      </w:r>
    </w:p>
  </w:endnote>
  <w:endnote w:type="continuationSeparator" w:id="0">
    <w:p w14:paraId="7778F2ED" w14:textId="77777777" w:rsidR="005E7C5B" w:rsidRDefault="005E7C5B">
      <w:pPr>
        <w:spacing w:before="0" w:after="0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1" w:fontKey="{F22B6E56-BFC8-457C-AA3D-409E32D63E7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22297132-5ADC-465D-8E02-0EB232AB306E}"/>
    <w:embedBold r:id="rId3" w:fontKey="{9CDF445A-6F17-4536-B17D-D4D7FBFE2E06}"/>
  </w:font>
  <w:font w:name="Courier (W1)">
    <w:altName w:val="Courier New"/>
    <w:charset w:val="00"/>
    <w:family w:val="roman"/>
    <w:pitch w:val="default"/>
  </w:font>
  <w:font w:name="Arial MT Black">
    <w:charset w:val="00"/>
    <w:family w:val="roman"/>
    <w:pitch w:val="default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338851EE-E1EE-41F9-9558-44F6E700208E}"/>
    <w:embedItalic r:id="rId5" w:fontKey="{A9094194-77B7-4AB7-82DE-CA34B8206FA6}"/>
  </w:font>
  <w:font w:name="Courier">
    <w:panose1 w:val="02070409020205020404"/>
    <w:charset w:val="00"/>
    <w:family w:val="auto"/>
    <w:pitch w:val="default"/>
    <w:embedRegular r:id="rId6" w:fontKey="{4B38B5C3-B084-4815-BF2C-7A6EA74BEF7E}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Galliard BT">
    <w:charset w:val="00"/>
    <w:family w:val="roman"/>
    <w:pitch w:val="default"/>
  </w:font>
  <w:font w:name="Liberation Serif">
    <w:altName w:val="Times New Roman"/>
    <w:panose1 w:val="02020603050405020304"/>
    <w:charset w:val="00"/>
    <w:family w:val="roman"/>
    <w:pitch w:val="variable"/>
    <w:sig w:usb0="E0000AFF" w:usb1="500078FF" w:usb2="00000021" w:usb3="00000000" w:csb0="000001BF" w:csb1="00000000"/>
    <w:embedRegular r:id="rId7" w:fontKey="{FB552AB2-BAF7-4082-89C4-539DCA32DDCE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8" w:fontKey="{21DF1816-24FE-4B6B-ACD6-A5B278520D6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4FC39A43-F030-4E2F-AD08-0542B37C7B4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2318C928-F3F9-493C-A73B-F661CF23E442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10C67648-B2A5-44A9-AA46-E04BA4224FA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4BD7BB" w14:textId="77777777" w:rsidR="00EF2713" w:rsidRDefault="00EF2713">
    <w:pPr>
      <w:pStyle w:val="Rodap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045C4F" w14:textId="3C15090B" w:rsidR="00351F49" w:rsidRDefault="00EE17EC" w:rsidP="004A7F8D">
    <w:pPr>
      <w:pBdr>
        <w:top w:val="nil"/>
        <w:left w:val="nil"/>
        <w:bottom w:val="nil"/>
        <w:right w:val="nil"/>
        <w:between w:val="nil"/>
      </w:pBdr>
      <w:spacing w:before="0" w:after="0"/>
      <w:ind w:left="0" w:hanging="2"/>
      <w:jc w:val="center"/>
      <w:rPr>
        <w:rFonts w:ascii="Courier" w:eastAsia="Courier" w:hAnsi="Courier" w:cs="Courier"/>
        <w:color w:val="000000"/>
      </w:rPr>
    </w:pPr>
    <w:r>
      <w:rPr>
        <w:noProof/>
      </w:rPr>
      <w:drawing>
        <wp:anchor distT="0" distB="0" distL="114300" distR="114300" simplePos="0" relativeHeight="251663360" behindDoc="0" locked="0" layoutInCell="1" allowOverlap="1" wp14:anchorId="0E207632" wp14:editId="650BA501">
          <wp:simplePos x="0" y="0"/>
          <wp:positionH relativeFrom="margin">
            <wp:posOffset>5388610</wp:posOffset>
          </wp:positionH>
          <wp:positionV relativeFrom="paragraph">
            <wp:posOffset>303215</wp:posOffset>
          </wp:positionV>
          <wp:extent cx="358924" cy="463302"/>
          <wp:effectExtent l="0" t="0" r="0" b="0"/>
          <wp:wrapNone/>
          <wp:docPr id="51" name="Imagem 51" descr="Logoti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Imagem 17" descr="Logoti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8924" cy="46330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Courier" w:eastAsia="Courier" w:hAnsi="Courier" w:cs="Courier"/>
        <w:color w:val="000000"/>
      </w:rPr>
      <w:fldChar w:fldCharType="begin"/>
    </w:r>
    <w:r>
      <w:rPr>
        <w:rFonts w:ascii="Courier" w:eastAsia="Courier" w:hAnsi="Courier" w:cs="Courier"/>
        <w:color w:val="000000"/>
      </w:rPr>
      <w:instrText>PAGE</w:instrText>
    </w:r>
    <w:r>
      <w:rPr>
        <w:rFonts w:ascii="Courier" w:eastAsia="Courier" w:hAnsi="Courier" w:cs="Courier"/>
        <w:color w:val="000000"/>
      </w:rPr>
      <w:fldChar w:fldCharType="separate"/>
    </w:r>
    <w:r w:rsidR="00E7792A">
      <w:rPr>
        <w:rFonts w:ascii="Courier" w:eastAsia="Courier" w:hAnsi="Courier" w:cs="Courier"/>
        <w:noProof/>
        <w:color w:val="000000"/>
      </w:rPr>
      <w:t>1</w:t>
    </w:r>
    <w:r>
      <w:rPr>
        <w:rFonts w:ascii="Courier" w:eastAsia="Courier" w:hAnsi="Courier" w:cs="Courier"/>
        <w:color w:val="000000"/>
      </w:rPr>
      <w:fldChar w:fldCharType="end"/>
    </w:r>
  </w:p>
  <w:p w14:paraId="20ABF867" w14:textId="358EA321" w:rsidR="00EE17EC" w:rsidRPr="00EE17EC" w:rsidRDefault="00EE17EC" w:rsidP="00EE17EC">
    <w:pPr>
      <w:spacing w:before="0" w:beforeAutospacing="0" w:after="0" w:afterAutospacing="0"/>
      <w:ind w:leftChars="0" w:right="850" w:firstLineChars="0" w:firstLine="0"/>
      <w:jc w:val="right"/>
      <w:rPr>
        <w:rFonts w:eastAsia="Arial"/>
        <w:sz w:val="16"/>
        <w:szCs w:val="16"/>
      </w:rPr>
    </w:pPr>
    <w:r w:rsidRPr="00EE17EC">
      <w:rPr>
        <w:rFonts w:eastAsia="Arial"/>
        <w:sz w:val="16"/>
        <w:szCs w:val="16"/>
      </w:rPr>
      <w:t>MUNICÍPIO DE ITAJAÍ - SECRETARIA MUNICIPAL DE EDUCAÇÃO</w:t>
    </w:r>
  </w:p>
  <w:p w14:paraId="00655739" w14:textId="58BA2C49" w:rsidR="00EE17EC" w:rsidRPr="00EE17EC" w:rsidRDefault="00EE17EC" w:rsidP="00EE17EC">
    <w:pPr>
      <w:spacing w:before="0" w:beforeAutospacing="0" w:after="0" w:afterAutospacing="0"/>
      <w:ind w:leftChars="0" w:right="850" w:firstLineChars="0" w:firstLine="0"/>
      <w:jc w:val="right"/>
      <w:rPr>
        <w:rFonts w:eastAsia="Arial"/>
        <w:sz w:val="16"/>
        <w:szCs w:val="16"/>
      </w:rPr>
    </w:pPr>
    <w:r w:rsidRPr="00EE17EC">
      <w:rPr>
        <w:rFonts w:eastAsia="Arial"/>
        <w:sz w:val="16"/>
        <w:szCs w:val="16"/>
      </w:rPr>
      <w:t>Av. Ver. Abrahão João Francisco • 3855</w:t>
    </w:r>
    <w:proofErr w:type="gramStart"/>
    <w:r w:rsidRPr="00EE17EC">
      <w:rPr>
        <w:rFonts w:eastAsia="Arial"/>
        <w:sz w:val="16"/>
        <w:szCs w:val="16"/>
      </w:rPr>
      <w:t>• Ressacada</w:t>
    </w:r>
    <w:proofErr w:type="gramEnd"/>
  </w:p>
  <w:p w14:paraId="58698B77" w14:textId="5F5FF5C9" w:rsidR="00351F49" w:rsidRPr="004A7F8D" w:rsidRDefault="00EE17EC" w:rsidP="00EE17EC">
    <w:pPr>
      <w:spacing w:before="0" w:beforeAutospacing="0" w:after="0" w:afterAutospacing="0"/>
      <w:ind w:leftChars="0" w:left="0" w:right="850" w:firstLineChars="0" w:firstLine="0"/>
      <w:jc w:val="right"/>
      <w:rPr>
        <w:rFonts w:eastAsia="Arial"/>
        <w:sz w:val="16"/>
        <w:szCs w:val="16"/>
      </w:rPr>
    </w:pPr>
    <w:r w:rsidRPr="00EE17EC">
      <w:rPr>
        <w:rFonts w:eastAsia="Arial"/>
        <w:sz w:val="16"/>
        <w:szCs w:val="16"/>
      </w:rPr>
      <w:t xml:space="preserve">Telefone: +55 (47) 3249-3000 - </w:t>
    </w:r>
    <w:proofErr w:type="spellStart"/>
    <w:r w:rsidRPr="00EE17EC">
      <w:rPr>
        <w:rFonts w:eastAsia="Arial"/>
        <w:sz w:val="16"/>
        <w:szCs w:val="16"/>
      </w:rPr>
      <w:t>ditec@edu.itajai.sc.gov.br</w:t>
    </w:r>
    <w:proofErr w:type="spellEnd"/>
  </w:p>
  <w:p w14:paraId="641844B2" w14:textId="477738B4" w:rsidR="00351F49" w:rsidRDefault="00351F49" w:rsidP="00EF2713">
    <w:pPr>
      <w:pBdr>
        <w:top w:val="nil"/>
        <w:left w:val="nil"/>
        <w:bottom w:val="nil"/>
        <w:right w:val="nil"/>
        <w:between w:val="nil"/>
      </w:pBdr>
      <w:tabs>
        <w:tab w:val="right" w:pos="8222"/>
      </w:tabs>
      <w:ind w:leftChars="0" w:left="2" w:hanging="2"/>
      <w:jc w:val="center"/>
      <w:rPr>
        <w:rFonts w:ascii="Courier" w:eastAsia="Courier" w:hAnsi="Courier" w:cs="Courier"/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7B24EB" w14:textId="77777777" w:rsidR="00EF2713" w:rsidRDefault="00EF2713">
    <w:pPr>
      <w:pStyle w:val="Rodap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6D88BE" w14:textId="77777777" w:rsidR="005E7C5B" w:rsidRDefault="005E7C5B">
      <w:pPr>
        <w:spacing w:before="0" w:after="0"/>
        <w:ind w:left="0" w:hanging="2"/>
      </w:pPr>
      <w:r>
        <w:separator/>
      </w:r>
    </w:p>
  </w:footnote>
  <w:footnote w:type="continuationSeparator" w:id="0">
    <w:p w14:paraId="1592CAAF" w14:textId="77777777" w:rsidR="005E7C5B" w:rsidRDefault="005E7C5B">
      <w:pPr>
        <w:spacing w:before="0" w:after="0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8550F4" w14:textId="77777777" w:rsidR="00EF2713" w:rsidRDefault="00EF2713">
    <w:pPr>
      <w:pStyle w:val="Cabealh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5884E8" w14:textId="47256DC8" w:rsidR="00351F49" w:rsidRDefault="00EE17EC" w:rsidP="004A7F8D">
    <w:pPr>
      <w:pBdr>
        <w:top w:val="nil"/>
        <w:left w:val="nil"/>
        <w:bottom w:val="nil"/>
        <w:right w:val="nil"/>
        <w:between w:val="nil"/>
      </w:pBdr>
      <w:spacing w:before="0" w:after="0"/>
      <w:ind w:left="0" w:right="-142" w:hanging="2"/>
      <w:jc w:val="right"/>
      <w:rPr>
        <w:color w:val="000000"/>
        <w:sz w:val="20"/>
        <w:szCs w:val="20"/>
      </w:rPr>
    </w:pPr>
    <w:r>
      <w:rPr>
        <w:noProof/>
      </w:rPr>
      <w:drawing>
        <wp:anchor distT="0" distB="0" distL="0" distR="0" simplePos="0" relativeHeight="251661312" behindDoc="1" locked="0" layoutInCell="1" hidden="0" allowOverlap="1" wp14:anchorId="3C08CB3B" wp14:editId="36624705">
          <wp:simplePos x="0" y="0"/>
          <wp:positionH relativeFrom="margin">
            <wp:posOffset>4203493</wp:posOffset>
          </wp:positionH>
          <wp:positionV relativeFrom="margin">
            <wp:posOffset>-719455</wp:posOffset>
          </wp:positionV>
          <wp:extent cx="1674495" cy="596265"/>
          <wp:effectExtent l="0" t="0" r="1905" b="0"/>
          <wp:wrapSquare wrapText="bothSides"/>
          <wp:docPr id="1477048740" name="image1.png" descr="Interface gráfica do usuário&#10;&#10;Descrição gerada automaticamente com confiança méd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18013319" name="image1.png" descr="Interface gráfica do usuário&#10;&#10;Descrição gerada automaticamente com confiança média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674495" cy="596265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952D68" w14:textId="77777777" w:rsidR="00EF2713" w:rsidRDefault="00EF2713">
    <w:pPr>
      <w:pStyle w:val="Cabealho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571ACE"/>
    <w:multiLevelType w:val="hybridMultilevel"/>
    <w:tmpl w:val="01C66EA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20243D"/>
    <w:multiLevelType w:val="hybridMultilevel"/>
    <w:tmpl w:val="BF30417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B02576"/>
    <w:multiLevelType w:val="multilevel"/>
    <w:tmpl w:val="95183A18"/>
    <w:lvl w:ilvl="0">
      <w:start w:val="1"/>
      <w:numFmt w:val="lowerLetter"/>
      <w:lvlText w:val="%1)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3" w15:restartNumberingAfterBreak="0">
    <w:nsid w:val="24D11437"/>
    <w:multiLevelType w:val="multilevel"/>
    <w:tmpl w:val="6240C202"/>
    <w:lvl w:ilvl="0">
      <w:start w:val="1"/>
      <w:numFmt w:val="lowerRoman"/>
      <w:lvlText w:val="(%1)"/>
      <w:lvlJc w:val="left"/>
      <w:pPr>
        <w:ind w:left="1080" w:hanging="72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4" w15:restartNumberingAfterBreak="0">
    <w:nsid w:val="252C46B2"/>
    <w:multiLevelType w:val="multilevel"/>
    <w:tmpl w:val="D1C63762"/>
    <w:lvl w:ilvl="0">
      <w:start w:val="1"/>
      <w:numFmt w:val="lowerRoman"/>
      <w:lvlText w:val="(%1)"/>
      <w:lvlJc w:val="left"/>
      <w:pPr>
        <w:ind w:left="1080" w:hanging="72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5" w15:restartNumberingAfterBreak="0">
    <w:nsid w:val="2F9938DD"/>
    <w:multiLevelType w:val="multilevel"/>
    <w:tmpl w:val="8BBAC4BC"/>
    <w:lvl w:ilvl="0">
      <w:start w:val="1"/>
      <w:numFmt w:val="decimal"/>
      <w:pStyle w:val="Nivel0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Nivel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Nivel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Nivel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Nivel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 w15:restartNumberingAfterBreak="0">
    <w:nsid w:val="308F137C"/>
    <w:multiLevelType w:val="hybridMultilevel"/>
    <w:tmpl w:val="5B4A9D3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BF5774"/>
    <w:multiLevelType w:val="multilevel"/>
    <w:tmpl w:val="6B82CF78"/>
    <w:lvl w:ilvl="0">
      <w:start w:val="5"/>
      <w:numFmt w:val="decimal"/>
      <w:lvlText w:val="%1."/>
      <w:lvlJc w:val="left"/>
      <w:pPr>
        <w:ind w:left="0" w:firstLine="0"/>
      </w:pPr>
      <w:rPr>
        <w:b/>
        <w:vertAlign w:val="baseline"/>
      </w:rPr>
    </w:lvl>
    <w:lvl w:ilvl="1">
      <w:start w:val="1"/>
      <w:numFmt w:val="decimal"/>
      <w:lvlText w:val="%1.%2."/>
      <w:lvlJc w:val="left"/>
      <w:pPr>
        <w:ind w:left="2563" w:hanging="720"/>
      </w:pPr>
      <w:rPr>
        <w:b/>
        <w:sz w:val="20"/>
        <w:szCs w:val="20"/>
        <w:vertAlign w:val="baseli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b w:val="0"/>
        <w:vertAlign w:val="baseline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b w:val="0"/>
        <w:vertAlign w:val="baseline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b w:val="0"/>
        <w:vertAlign w:val="baseline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b w:val="0"/>
        <w:vertAlign w:val="baseline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b w:val="0"/>
        <w:vertAlign w:val="baseline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b w:val="0"/>
        <w:vertAlign w:val="baseline"/>
      </w:rPr>
    </w:lvl>
    <w:lvl w:ilvl="8">
      <w:start w:val="1"/>
      <w:numFmt w:val="decimal"/>
      <w:lvlText w:val="%1.%2.%3.%4.%5.%6.%7.%8.%9."/>
      <w:lvlJc w:val="left"/>
      <w:pPr>
        <w:ind w:left="13680" w:hanging="2160"/>
      </w:pPr>
      <w:rPr>
        <w:b w:val="0"/>
        <w:vertAlign w:val="baseline"/>
      </w:rPr>
    </w:lvl>
  </w:abstractNum>
  <w:abstractNum w:abstractNumId="8" w15:restartNumberingAfterBreak="0">
    <w:nsid w:val="35083C64"/>
    <w:multiLevelType w:val="hybridMultilevel"/>
    <w:tmpl w:val="0F56AD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9D25F97"/>
    <w:multiLevelType w:val="multilevel"/>
    <w:tmpl w:val="EA4C25AA"/>
    <w:lvl w:ilvl="0">
      <w:start w:val="9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5370066"/>
    <w:multiLevelType w:val="multilevel"/>
    <w:tmpl w:val="0FC8B160"/>
    <w:lvl w:ilvl="0">
      <w:start w:val="1"/>
      <w:numFmt w:val="lowerRoman"/>
      <w:lvlText w:val="(%1)"/>
      <w:lvlJc w:val="left"/>
      <w:pPr>
        <w:ind w:left="1080" w:hanging="72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1" w15:restartNumberingAfterBreak="0">
    <w:nsid w:val="474D1956"/>
    <w:multiLevelType w:val="multilevel"/>
    <w:tmpl w:val="3E42DFA8"/>
    <w:lvl w:ilvl="0">
      <w:start w:val="8"/>
      <w:numFmt w:val="decimal"/>
      <w:lvlText w:val="%1."/>
      <w:lvlJc w:val="left"/>
      <w:pPr>
        <w:ind w:left="930" w:hanging="930"/>
      </w:pPr>
      <w:rPr>
        <w:color w:val="000000"/>
        <w:vertAlign w:val="baseline"/>
      </w:rPr>
    </w:lvl>
    <w:lvl w:ilvl="1">
      <w:start w:val="11"/>
      <w:numFmt w:val="decimal"/>
      <w:lvlText w:val="%1.%2."/>
      <w:lvlJc w:val="left"/>
      <w:pPr>
        <w:ind w:left="1107" w:hanging="930"/>
      </w:pPr>
      <w:rPr>
        <w:color w:val="000000"/>
        <w:sz w:val="20"/>
        <w:szCs w:val="20"/>
        <w:vertAlign w:val="baseline"/>
      </w:rPr>
    </w:lvl>
    <w:lvl w:ilvl="2">
      <w:start w:val="1"/>
      <w:numFmt w:val="decimal"/>
      <w:lvlText w:val="%1.%2.%3."/>
      <w:lvlJc w:val="left"/>
      <w:pPr>
        <w:ind w:left="1284" w:hanging="930"/>
      </w:pPr>
      <w:rPr>
        <w:color w:val="000000"/>
        <w:vertAlign w:val="baseline"/>
      </w:rPr>
    </w:lvl>
    <w:lvl w:ilvl="3">
      <w:start w:val="1"/>
      <w:numFmt w:val="decimal"/>
      <w:lvlText w:val="%1.%2.%3.%4."/>
      <w:lvlJc w:val="left"/>
      <w:pPr>
        <w:ind w:left="1461" w:hanging="930"/>
      </w:pPr>
      <w:rPr>
        <w:color w:val="000000"/>
        <w:sz w:val="20"/>
        <w:szCs w:val="20"/>
        <w:vertAlign w:val="baseline"/>
      </w:rPr>
    </w:lvl>
    <w:lvl w:ilvl="4">
      <w:start w:val="2"/>
      <w:numFmt w:val="decimal"/>
      <w:lvlText w:val="%1.%2.%3.%4.%5."/>
      <w:lvlJc w:val="left"/>
      <w:pPr>
        <w:ind w:left="1648" w:hanging="1080"/>
      </w:pPr>
      <w:rPr>
        <w:color w:val="000000"/>
        <w:sz w:val="20"/>
        <w:szCs w:val="20"/>
        <w:vertAlign w:val="baseline"/>
      </w:rPr>
    </w:lvl>
    <w:lvl w:ilvl="5">
      <w:start w:val="1"/>
      <w:numFmt w:val="decimal"/>
      <w:lvlText w:val="%1.%2.%3.%4.%5.%6."/>
      <w:lvlJc w:val="left"/>
      <w:pPr>
        <w:ind w:left="1965" w:hanging="1080"/>
      </w:pPr>
      <w:rPr>
        <w:color w:val="000000"/>
        <w:vertAlign w:val="baseline"/>
      </w:rPr>
    </w:lvl>
    <w:lvl w:ilvl="6">
      <w:start w:val="1"/>
      <w:numFmt w:val="decimal"/>
      <w:lvlText w:val="%1.%2.%3.%4.%5.%6.%7."/>
      <w:lvlJc w:val="left"/>
      <w:pPr>
        <w:ind w:left="2502" w:hanging="1440"/>
      </w:pPr>
      <w:rPr>
        <w:color w:val="000000"/>
        <w:vertAlign w:val="baseline"/>
      </w:rPr>
    </w:lvl>
    <w:lvl w:ilvl="7">
      <w:start w:val="1"/>
      <w:numFmt w:val="decimal"/>
      <w:lvlText w:val="%1.%2.%3.%4.%5.%6.%7.%8."/>
      <w:lvlJc w:val="left"/>
      <w:pPr>
        <w:ind w:left="2679" w:hanging="1440"/>
      </w:pPr>
      <w:rPr>
        <w:color w:val="000000"/>
        <w:vertAlign w:val="baseline"/>
      </w:rPr>
    </w:lvl>
    <w:lvl w:ilvl="8">
      <w:start w:val="1"/>
      <w:numFmt w:val="decimal"/>
      <w:lvlText w:val="%1.%2.%3.%4.%5.%6.%7.%8.%9."/>
      <w:lvlJc w:val="left"/>
      <w:pPr>
        <w:ind w:left="3216" w:hanging="1799"/>
      </w:pPr>
      <w:rPr>
        <w:color w:val="000000"/>
        <w:vertAlign w:val="baseline"/>
      </w:rPr>
    </w:lvl>
  </w:abstractNum>
  <w:abstractNum w:abstractNumId="12" w15:restartNumberingAfterBreak="0">
    <w:nsid w:val="4F680919"/>
    <w:multiLevelType w:val="multilevel"/>
    <w:tmpl w:val="64C8BC60"/>
    <w:lvl w:ilvl="0">
      <w:start w:val="1"/>
      <w:numFmt w:val="lowerRoman"/>
      <w:lvlText w:val="(%1)"/>
      <w:lvlJc w:val="left"/>
      <w:pPr>
        <w:ind w:left="1080" w:hanging="72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3" w15:restartNumberingAfterBreak="0">
    <w:nsid w:val="53EC4955"/>
    <w:multiLevelType w:val="hybridMultilevel"/>
    <w:tmpl w:val="EAA8CB1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6177AF5"/>
    <w:multiLevelType w:val="hybridMultilevel"/>
    <w:tmpl w:val="AFBC2E3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EE54E89"/>
    <w:multiLevelType w:val="multilevel"/>
    <w:tmpl w:val="61628B24"/>
    <w:lvl w:ilvl="0">
      <w:start w:val="8"/>
      <w:numFmt w:val="decimal"/>
      <w:lvlText w:val="%1."/>
      <w:lvlJc w:val="left"/>
      <w:pPr>
        <w:ind w:left="765" w:hanging="765"/>
      </w:pPr>
      <w:rPr>
        <w:sz w:val="20"/>
        <w:szCs w:val="20"/>
        <w:vertAlign w:val="baseline"/>
      </w:rPr>
    </w:lvl>
    <w:lvl w:ilvl="1">
      <w:start w:val="12"/>
      <w:numFmt w:val="decimal"/>
      <w:lvlText w:val="%1.%2."/>
      <w:lvlJc w:val="left"/>
      <w:pPr>
        <w:ind w:left="942" w:hanging="765"/>
      </w:pPr>
      <w:rPr>
        <w:sz w:val="20"/>
        <w:szCs w:val="20"/>
        <w:vertAlign w:val="baseline"/>
      </w:rPr>
    </w:lvl>
    <w:lvl w:ilvl="2">
      <w:start w:val="1"/>
      <w:numFmt w:val="decimal"/>
      <w:lvlText w:val="%1.%2.%3."/>
      <w:lvlJc w:val="left"/>
      <w:pPr>
        <w:ind w:left="1119" w:hanging="765"/>
      </w:pPr>
      <w:rPr>
        <w:sz w:val="20"/>
        <w:szCs w:val="20"/>
        <w:vertAlign w:val="baseline"/>
      </w:rPr>
    </w:lvl>
    <w:lvl w:ilvl="3">
      <w:start w:val="2"/>
      <w:numFmt w:val="decimal"/>
      <w:lvlText w:val="%1.%2.%3.%4."/>
      <w:lvlJc w:val="left"/>
      <w:pPr>
        <w:ind w:left="1611" w:hanging="1080"/>
      </w:pPr>
      <w:rPr>
        <w:sz w:val="20"/>
        <w:szCs w:val="20"/>
        <w:vertAlign w:val="baseline"/>
      </w:rPr>
    </w:lvl>
    <w:lvl w:ilvl="4">
      <w:start w:val="1"/>
      <w:numFmt w:val="decimal"/>
      <w:lvlText w:val="%1.%2.%3.%4.%5."/>
      <w:lvlJc w:val="left"/>
      <w:pPr>
        <w:ind w:left="1788" w:hanging="1080"/>
      </w:pPr>
      <w:rPr>
        <w:sz w:val="20"/>
        <w:szCs w:val="20"/>
        <w:vertAlign w:val="baseline"/>
      </w:rPr>
    </w:lvl>
    <w:lvl w:ilvl="5">
      <w:start w:val="1"/>
      <w:numFmt w:val="decimal"/>
      <w:lvlText w:val="%1.%2.%3.%4.%5.%6."/>
      <w:lvlJc w:val="left"/>
      <w:pPr>
        <w:ind w:left="2325" w:hanging="1440"/>
      </w:pPr>
      <w:rPr>
        <w:sz w:val="20"/>
        <w:szCs w:val="20"/>
        <w:vertAlign w:val="baseline"/>
      </w:rPr>
    </w:lvl>
    <w:lvl w:ilvl="6">
      <w:start w:val="1"/>
      <w:numFmt w:val="decimal"/>
      <w:lvlText w:val="%1.%2.%3.%4.%5.%6.%7."/>
      <w:lvlJc w:val="left"/>
      <w:pPr>
        <w:ind w:left="2502" w:hanging="1440"/>
      </w:pPr>
      <w:rPr>
        <w:sz w:val="20"/>
        <w:szCs w:val="20"/>
        <w:vertAlign w:val="baseline"/>
      </w:rPr>
    </w:lvl>
    <w:lvl w:ilvl="7">
      <w:start w:val="1"/>
      <w:numFmt w:val="decimal"/>
      <w:lvlText w:val="%1.%2.%3.%4.%5.%6.%7.%8."/>
      <w:lvlJc w:val="left"/>
      <w:pPr>
        <w:ind w:left="3039" w:hanging="1800"/>
      </w:pPr>
      <w:rPr>
        <w:sz w:val="20"/>
        <w:szCs w:val="20"/>
        <w:vertAlign w:val="baseline"/>
      </w:rPr>
    </w:lvl>
    <w:lvl w:ilvl="8">
      <w:start w:val="1"/>
      <w:numFmt w:val="decimal"/>
      <w:lvlText w:val="%1.%2.%3.%4.%5.%6.%7.%8.%9."/>
      <w:lvlJc w:val="left"/>
      <w:pPr>
        <w:ind w:left="3576" w:hanging="2160"/>
      </w:pPr>
      <w:rPr>
        <w:sz w:val="20"/>
        <w:szCs w:val="20"/>
        <w:vertAlign w:val="baseline"/>
      </w:rPr>
    </w:lvl>
  </w:abstractNum>
  <w:abstractNum w:abstractNumId="16" w15:restartNumberingAfterBreak="0">
    <w:nsid w:val="64DE6DB2"/>
    <w:multiLevelType w:val="hybridMultilevel"/>
    <w:tmpl w:val="39B088C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64C1FBC"/>
    <w:multiLevelType w:val="multilevel"/>
    <w:tmpl w:val="3E42DFA8"/>
    <w:lvl w:ilvl="0">
      <w:start w:val="8"/>
      <w:numFmt w:val="decimal"/>
      <w:lvlText w:val="%1."/>
      <w:lvlJc w:val="left"/>
      <w:pPr>
        <w:ind w:left="930" w:hanging="930"/>
      </w:pPr>
      <w:rPr>
        <w:color w:val="000000"/>
        <w:vertAlign w:val="baseline"/>
      </w:rPr>
    </w:lvl>
    <w:lvl w:ilvl="1">
      <w:start w:val="11"/>
      <w:numFmt w:val="decimal"/>
      <w:lvlText w:val="%1.%2."/>
      <w:lvlJc w:val="left"/>
      <w:pPr>
        <w:ind w:left="1107" w:hanging="930"/>
      </w:pPr>
      <w:rPr>
        <w:color w:val="000000"/>
        <w:sz w:val="20"/>
        <w:szCs w:val="20"/>
        <w:vertAlign w:val="baseline"/>
      </w:rPr>
    </w:lvl>
    <w:lvl w:ilvl="2">
      <w:start w:val="1"/>
      <w:numFmt w:val="decimal"/>
      <w:lvlText w:val="%1.%2.%3."/>
      <w:lvlJc w:val="left"/>
      <w:pPr>
        <w:ind w:left="1284" w:hanging="930"/>
      </w:pPr>
      <w:rPr>
        <w:color w:val="000000"/>
        <w:vertAlign w:val="baseline"/>
      </w:rPr>
    </w:lvl>
    <w:lvl w:ilvl="3">
      <w:start w:val="1"/>
      <w:numFmt w:val="decimal"/>
      <w:lvlText w:val="%1.%2.%3.%4."/>
      <w:lvlJc w:val="left"/>
      <w:pPr>
        <w:ind w:left="1461" w:hanging="930"/>
      </w:pPr>
      <w:rPr>
        <w:color w:val="000000"/>
        <w:sz w:val="20"/>
        <w:szCs w:val="20"/>
        <w:vertAlign w:val="baseline"/>
      </w:rPr>
    </w:lvl>
    <w:lvl w:ilvl="4">
      <w:start w:val="2"/>
      <w:numFmt w:val="decimal"/>
      <w:lvlText w:val="%1.%2.%3.%4.%5."/>
      <w:lvlJc w:val="left"/>
      <w:pPr>
        <w:ind w:left="1648" w:hanging="1080"/>
      </w:pPr>
      <w:rPr>
        <w:color w:val="000000"/>
        <w:sz w:val="20"/>
        <w:szCs w:val="20"/>
        <w:vertAlign w:val="baseline"/>
      </w:rPr>
    </w:lvl>
    <w:lvl w:ilvl="5">
      <w:start w:val="1"/>
      <w:numFmt w:val="decimal"/>
      <w:lvlText w:val="%1.%2.%3.%4.%5.%6."/>
      <w:lvlJc w:val="left"/>
      <w:pPr>
        <w:ind w:left="1965" w:hanging="1080"/>
      </w:pPr>
      <w:rPr>
        <w:color w:val="000000"/>
        <w:vertAlign w:val="baseline"/>
      </w:rPr>
    </w:lvl>
    <w:lvl w:ilvl="6">
      <w:start w:val="1"/>
      <w:numFmt w:val="decimal"/>
      <w:lvlText w:val="%1.%2.%3.%4.%5.%6.%7."/>
      <w:lvlJc w:val="left"/>
      <w:pPr>
        <w:ind w:left="2502" w:hanging="1440"/>
      </w:pPr>
      <w:rPr>
        <w:color w:val="000000"/>
        <w:vertAlign w:val="baseline"/>
      </w:rPr>
    </w:lvl>
    <w:lvl w:ilvl="7">
      <w:start w:val="1"/>
      <w:numFmt w:val="decimal"/>
      <w:lvlText w:val="%1.%2.%3.%4.%5.%6.%7.%8."/>
      <w:lvlJc w:val="left"/>
      <w:pPr>
        <w:ind w:left="2679" w:hanging="1440"/>
      </w:pPr>
      <w:rPr>
        <w:color w:val="000000"/>
        <w:vertAlign w:val="baseline"/>
      </w:rPr>
    </w:lvl>
    <w:lvl w:ilvl="8">
      <w:start w:val="1"/>
      <w:numFmt w:val="decimal"/>
      <w:lvlText w:val="%1.%2.%3.%4.%5.%6.%7.%8.%9."/>
      <w:lvlJc w:val="left"/>
      <w:pPr>
        <w:ind w:left="3216" w:hanging="1799"/>
      </w:pPr>
      <w:rPr>
        <w:color w:val="000000"/>
        <w:vertAlign w:val="baseline"/>
      </w:rPr>
    </w:lvl>
  </w:abstractNum>
  <w:abstractNum w:abstractNumId="18" w15:restartNumberingAfterBreak="0">
    <w:nsid w:val="775E34B4"/>
    <w:multiLevelType w:val="multilevel"/>
    <w:tmpl w:val="43EADB30"/>
    <w:lvl w:ilvl="0">
      <w:start w:val="1"/>
      <w:numFmt w:val="lowerRoman"/>
      <w:lvlText w:val="(%1)"/>
      <w:lvlJc w:val="left"/>
      <w:pPr>
        <w:ind w:left="1080" w:hanging="72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9" w15:restartNumberingAfterBreak="0">
    <w:nsid w:val="7EB067C2"/>
    <w:multiLevelType w:val="hybridMultilevel"/>
    <w:tmpl w:val="B7CA6F9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56114377">
    <w:abstractNumId w:val="2"/>
  </w:num>
  <w:num w:numId="2" w16cid:durableId="1017148847">
    <w:abstractNumId w:val="10"/>
  </w:num>
  <w:num w:numId="3" w16cid:durableId="199362407">
    <w:abstractNumId w:val="12"/>
  </w:num>
  <w:num w:numId="4" w16cid:durableId="1765807690">
    <w:abstractNumId w:val="18"/>
  </w:num>
  <w:num w:numId="5" w16cid:durableId="635986240">
    <w:abstractNumId w:val="4"/>
  </w:num>
  <w:num w:numId="6" w16cid:durableId="1945114789">
    <w:abstractNumId w:val="3"/>
  </w:num>
  <w:num w:numId="7" w16cid:durableId="2072314460">
    <w:abstractNumId w:val="7"/>
  </w:num>
  <w:num w:numId="8" w16cid:durableId="1996688942">
    <w:abstractNumId w:val="11"/>
  </w:num>
  <w:num w:numId="9" w16cid:durableId="549002048">
    <w:abstractNumId w:val="15"/>
  </w:num>
  <w:num w:numId="10" w16cid:durableId="206642866">
    <w:abstractNumId w:val="5"/>
  </w:num>
  <w:num w:numId="11" w16cid:durableId="422998775">
    <w:abstractNumId w:val="17"/>
  </w:num>
  <w:num w:numId="12" w16cid:durableId="734821467">
    <w:abstractNumId w:val="9"/>
  </w:num>
  <w:num w:numId="13" w16cid:durableId="1816296034">
    <w:abstractNumId w:val="13"/>
  </w:num>
  <w:num w:numId="14" w16cid:durableId="1070687098">
    <w:abstractNumId w:val="0"/>
  </w:num>
  <w:num w:numId="15" w16cid:durableId="1638366864">
    <w:abstractNumId w:val="8"/>
  </w:num>
  <w:num w:numId="16" w16cid:durableId="156894266">
    <w:abstractNumId w:val="14"/>
  </w:num>
  <w:num w:numId="17" w16cid:durableId="2026205259">
    <w:abstractNumId w:val="6"/>
  </w:num>
  <w:num w:numId="18" w16cid:durableId="1793091517">
    <w:abstractNumId w:val="1"/>
  </w:num>
  <w:num w:numId="19" w16cid:durableId="338657264">
    <w:abstractNumId w:val="16"/>
  </w:num>
  <w:num w:numId="20" w16cid:durableId="631714678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1F49"/>
    <w:rsid w:val="00245EF8"/>
    <w:rsid w:val="0025796B"/>
    <w:rsid w:val="002B39EC"/>
    <w:rsid w:val="002F265A"/>
    <w:rsid w:val="00343A1A"/>
    <w:rsid w:val="00351F49"/>
    <w:rsid w:val="003A62F8"/>
    <w:rsid w:val="004A7F8D"/>
    <w:rsid w:val="00547031"/>
    <w:rsid w:val="0059141A"/>
    <w:rsid w:val="00592BEC"/>
    <w:rsid w:val="005E7C5B"/>
    <w:rsid w:val="00641098"/>
    <w:rsid w:val="0071733C"/>
    <w:rsid w:val="00746EC4"/>
    <w:rsid w:val="00974DC7"/>
    <w:rsid w:val="00A14468"/>
    <w:rsid w:val="00A475E0"/>
    <w:rsid w:val="00A84286"/>
    <w:rsid w:val="00AB41FA"/>
    <w:rsid w:val="00AE3BAB"/>
    <w:rsid w:val="00B03944"/>
    <w:rsid w:val="00B56F10"/>
    <w:rsid w:val="00BB54C8"/>
    <w:rsid w:val="00C0732F"/>
    <w:rsid w:val="00CF320C"/>
    <w:rsid w:val="00DD50AB"/>
    <w:rsid w:val="00DE6BB2"/>
    <w:rsid w:val="00E705D9"/>
    <w:rsid w:val="00E7792A"/>
    <w:rsid w:val="00E90BD4"/>
    <w:rsid w:val="00EE17EC"/>
    <w:rsid w:val="00EF1305"/>
    <w:rsid w:val="00EF27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72D6A7"/>
  <w15:docId w15:val="{B991B894-CC61-964E-99BF-7C15AE9C56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before="100" w:beforeAutospacing="1" w:after="100" w:afterAutospacing="1" w:line="240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spacing w:after="0" w:line="240" w:lineRule="atLeast"/>
      <w:jc w:val="both"/>
    </w:pPr>
    <w:rPr>
      <w:rFonts w:ascii="Arial" w:hAnsi="Arial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after="0"/>
      <w:jc w:val="both"/>
      <w:outlineLvl w:val="1"/>
    </w:pPr>
    <w:rPr>
      <w:rFonts w:eastAsia="Arial Unicode MS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after="0" w:line="240" w:lineRule="atLeast"/>
      <w:jc w:val="both"/>
      <w:outlineLvl w:val="2"/>
    </w:pPr>
    <w:rPr>
      <w:rFonts w:ascii="Arial" w:hAnsi="Arial"/>
      <w:b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after="0" w:line="240" w:lineRule="atLeast"/>
      <w:outlineLvl w:val="3"/>
    </w:p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after="0"/>
      <w:jc w:val="center"/>
      <w:outlineLvl w:val="4"/>
    </w:pPr>
    <w:rPr>
      <w:rFonts w:ascii="Arial" w:hAnsi="Arial"/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spacing w:after="0"/>
      <w:jc w:val="center"/>
      <w:outlineLvl w:val="5"/>
    </w:pPr>
    <w:rPr>
      <w:rFonts w:ascii="Verdana" w:hAnsi="Verdana"/>
      <w:b/>
      <w:sz w:val="26"/>
    </w:rPr>
  </w:style>
  <w:style w:type="paragraph" w:styleId="Ttulo7">
    <w:name w:val="heading 7"/>
    <w:basedOn w:val="Normal"/>
    <w:next w:val="Normal"/>
    <w:pPr>
      <w:keepNext/>
      <w:spacing w:after="0"/>
      <w:jc w:val="center"/>
      <w:outlineLvl w:val="6"/>
    </w:pPr>
    <w:rPr>
      <w:rFonts w:ascii="Arial" w:hAnsi="Arial"/>
      <w:b/>
      <w:sz w:val="28"/>
    </w:rPr>
  </w:style>
  <w:style w:type="paragraph" w:styleId="Ttulo8">
    <w:name w:val="heading 8"/>
    <w:basedOn w:val="Normal"/>
    <w:next w:val="Normal"/>
    <w:pPr>
      <w:keepNext/>
      <w:spacing w:after="0"/>
      <w:jc w:val="center"/>
      <w:outlineLvl w:val="7"/>
    </w:pPr>
    <w:rPr>
      <w:rFonts w:ascii="Arial" w:hAnsi="Arial"/>
      <w:b/>
    </w:rPr>
  </w:style>
  <w:style w:type="paragraph" w:styleId="Ttulo9">
    <w:name w:val="heading 9"/>
    <w:basedOn w:val="Normal"/>
    <w:next w:val="Normal"/>
    <w:pPr>
      <w:keepNext/>
      <w:spacing w:before="240" w:after="0"/>
      <w:jc w:val="center"/>
      <w:outlineLvl w:val="8"/>
    </w:pPr>
    <w:rPr>
      <w:rFonts w:ascii="Tahoma" w:hAnsi="Tahoma"/>
      <w:b/>
      <w:sz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uiPriority w:val="10"/>
    <w:qFormat/>
    <w:pPr>
      <w:spacing w:after="0"/>
      <w:jc w:val="center"/>
    </w:pPr>
    <w:rPr>
      <w:rFonts w:ascii="Arial" w:hAnsi="Arial"/>
      <w:b/>
      <w:sz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har">
    <w:name w:val="Título 1 Char"/>
    <w:rPr>
      <w:rFonts w:ascii="Arial" w:eastAsia="Times New Roman" w:hAnsi="Arial" w:cs="Times New Roman"/>
      <w:w w:val="100"/>
      <w:position w:val="-1"/>
      <w:sz w:val="24"/>
      <w:szCs w:val="20"/>
      <w:effect w:val="none"/>
      <w:vertAlign w:val="baseline"/>
      <w:cs w:val="0"/>
      <w:em w:val="none"/>
      <w:lang w:eastAsia="pt-BR"/>
    </w:rPr>
  </w:style>
  <w:style w:type="character" w:customStyle="1" w:styleId="Ttulo2Char">
    <w:name w:val="Título 2 Char"/>
    <w:rPr>
      <w:rFonts w:ascii="Times New Roman" w:eastAsia="Arial Unicode MS" w:hAnsi="Times New Roman" w:cs="Times New Roman"/>
      <w:w w:val="100"/>
      <w:position w:val="-1"/>
      <w:sz w:val="24"/>
      <w:szCs w:val="20"/>
      <w:effect w:val="none"/>
      <w:vertAlign w:val="baseline"/>
      <w:cs w:val="0"/>
      <w:em w:val="none"/>
      <w:lang w:eastAsia="pt-BR"/>
    </w:rPr>
  </w:style>
  <w:style w:type="character" w:customStyle="1" w:styleId="Ttulo3Char">
    <w:name w:val="Título 3 Char"/>
    <w:rPr>
      <w:rFonts w:ascii="Arial" w:eastAsia="Times New Roman" w:hAnsi="Arial" w:cs="Times New Roman"/>
      <w:b/>
      <w:w w:val="100"/>
      <w:position w:val="-1"/>
      <w:szCs w:val="20"/>
      <w:effect w:val="none"/>
      <w:vertAlign w:val="baseline"/>
      <w:cs w:val="0"/>
      <w:em w:val="none"/>
      <w:lang w:eastAsia="pt-BR"/>
    </w:rPr>
  </w:style>
  <w:style w:type="character" w:customStyle="1" w:styleId="Ttulo4Char">
    <w:name w:val="Título 4 Char"/>
    <w:rPr>
      <w:rFonts w:ascii="Times New Roman" w:eastAsia="Times New Roman" w:hAnsi="Times New Roman" w:cs="Times New Roman"/>
      <w:w w:val="100"/>
      <w:position w:val="-1"/>
      <w:sz w:val="24"/>
      <w:szCs w:val="20"/>
      <w:effect w:val="none"/>
      <w:vertAlign w:val="baseline"/>
      <w:cs w:val="0"/>
      <w:em w:val="none"/>
      <w:lang w:eastAsia="pt-BR"/>
    </w:rPr>
  </w:style>
  <w:style w:type="character" w:customStyle="1" w:styleId="Ttulo5Char">
    <w:name w:val="Título 5 Char"/>
    <w:rPr>
      <w:rFonts w:ascii="Arial" w:eastAsia="Times New Roman" w:hAnsi="Arial" w:cs="Times New Roman"/>
      <w:b/>
      <w:w w:val="100"/>
      <w:position w:val="-1"/>
      <w:sz w:val="24"/>
      <w:szCs w:val="20"/>
      <w:effect w:val="none"/>
      <w:vertAlign w:val="baseline"/>
      <w:cs w:val="0"/>
      <w:em w:val="none"/>
      <w:lang w:eastAsia="pt-BR"/>
    </w:rPr>
  </w:style>
  <w:style w:type="character" w:customStyle="1" w:styleId="Ttulo6Char">
    <w:name w:val="Título 6 Char"/>
    <w:rPr>
      <w:rFonts w:ascii="Verdana" w:eastAsia="Times New Roman" w:hAnsi="Verdana" w:cs="Times New Roman"/>
      <w:b/>
      <w:w w:val="100"/>
      <w:position w:val="-1"/>
      <w:sz w:val="26"/>
      <w:szCs w:val="20"/>
      <w:effect w:val="none"/>
      <w:vertAlign w:val="baseline"/>
      <w:cs w:val="0"/>
      <w:em w:val="none"/>
      <w:lang w:eastAsia="pt-BR"/>
    </w:rPr>
  </w:style>
  <w:style w:type="character" w:customStyle="1" w:styleId="Ttulo7Char">
    <w:name w:val="Título 7 Char"/>
    <w:rPr>
      <w:rFonts w:ascii="Arial" w:eastAsia="Times New Roman" w:hAnsi="Arial" w:cs="Times New Roman"/>
      <w:b/>
      <w:w w:val="100"/>
      <w:position w:val="-1"/>
      <w:sz w:val="28"/>
      <w:szCs w:val="20"/>
      <w:effect w:val="none"/>
      <w:vertAlign w:val="baseline"/>
      <w:cs w:val="0"/>
      <w:em w:val="none"/>
      <w:lang w:eastAsia="pt-BR"/>
    </w:rPr>
  </w:style>
  <w:style w:type="character" w:customStyle="1" w:styleId="Ttulo8Char">
    <w:name w:val="Título 8 Char"/>
    <w:rPr>
      <w:rFonts w:ascii="Arial" w:eastAsia="Times New Roman" w:hAnsi="Arial" w:cs="Times New Roman"/>
      <w:b/>
      <w:w w:val="100"/>
      <w:position w:val="-1"/>
      <w:sz w:val="24"/>
      <w:szCs w:val="20"/>
      <w:effect w:val="none"/>
      <w:vertAlign w:val="baseline"/>
      <w:cs w:val="0"/>
      <w:em w:val="none"/>
      <w:lang w:eastAsia="pt-BR"/>
    </w:rPr>
  </w:style>
  <w:style w:type="character" w:customStyle="1" w:styleId="Ttulo9Char">
    <w:name w:val="Título 9 Char"/>
    <w:rPr>
      <w:rFonts w:ascii="Tahoma" w:eastAsia="Times New Roman" w:hAnsi="Tahoma" w:cs="Times New Roman"/>
      <w:b/>
      <w:w w:val="100"/>
      <w:position w:val="-1"/>
      <w:sz w:val="32"/>
      <w:szCs w:val="20"/>
      <w:effect w:val="none"/>
      <w:vertAlign w:val="baseline"/>
      <w:cs w:val="0"/>
      <w:em w:val="none"/>
      <w:lang w:eastAsia="pt-BR"/>
    </w:rPr>
  </w:style>
  <w:style w:type="numbering" w:customStyle="1" w:styleId="Semlista1">
    <w:name w:val="Sem lista1"/>
    <w:next w:val="Semlista"/>
  </w:style>
  <w:style w:type="character" w:styleId="Nmerodepgina">
    <w:name w:val="page number"/>
    <w:basedOn w:val="Fontepargpadro"/>
    <w:rPr>
      <w:w w:val="100"/>
      <w:position w:val="-1"/>
      <w:effect w:val="none"/>
      <w:vertAlign w:val="baseline"/>
      <w:cs w:val="0"/>
      <w:em w:val="none"/>
    </w:rPr>
  </w:style>
  <w:style w:type="paragraph" w:styleId="Rodap">
    <w:name w:val="footer"/>
    <w:basedOn w:val="Normal"/>
    <w:uiPriority w:val="99"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(W1)" w:hAnsi="Courier (W1)"/>
      <w:color w:val="000000"/>
    </w:rPr>
  </w:style>
  <w:style w:type="character" w:customStyle="1" w:styleId="RodapChar">
    <w:name w:val="Rodapé Char"/>
    <w:uiPriority w:val="99"/>
    <w:rPr>
      <w:rFonts w:ascii="Courier (W1)" w:eastAsia="Times New Roman" w:hAnsi="Courier (W1)" w:cs="Times New Roman"/>
      <w:color w:val="000000"/>
      <w:w w:val="100"/>
      <w:position w:val="-1"/>
      <w:sz w:val="24"/>
      <w:szCs w:val="20"/>
      <w:effect w:val="none"/>
      <w:vertAlign w:val="baseline"/>
      <w:cs w:val="0"/>
      <w:em w:val="none"/>
      <w:lang w:eastAsia="pt-BR"/>
    </w:rPr>
  </w:style>
  <w:style w:type="paragraph" w:styleId="Cabealho">
    <w:name w:val="header"/>
    <w:basedOn w:val="Normal"/>
    <w:pPr>
      <w:overflowPunct w:val="0"/>
      <w:autoSpaceDE w:val="0"/>
      <w:autoSpaceDN w:val="0"/>
      <w:adjustRightInd w:val="0"/>
      <w:spacing w:after="0"/>
      <w:textAlignment w:val="baseline"/>
    </w:pPr>
  </w:style>
  <w:style w:type="character" w:customStyle="1" w:styleId="CabealhoChar">
    <w:name w:val="Cabeçalho Char"/>
    <w:rPr>
      <w:rFonts w:ascii="Times New Roman" w:eastAsia="Times New Roman" w:hAnsi="Times New Roman" w:cs="Times New Roman"/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styleId="Recuodecorpodetexto">
    <w:name w:val="Body Text Indent"/>
    <w:basedOn w:val="Normal"/>
    <w:pPr>
      <w:spacing w:after="0"/>
      <w:jc w:val="both"/>
    </w:pPr>
    <w:rPr>
      <w:rFonts w:ascii="Tahoma" w:hAnsi="Tahoma"/>
    </w:rPr>
  </w:style>
  <w:style w:type="character" w:customStyle="1" w:styleId="RecuodecorpodetextoChar">
    <w:name w:val="Recuo de corpo de texto Char"/>
    <w:rPr>
      <w:rFonts w:ascii="Tahoma" w:eastAsia="Times New Roman" w:hAnsi="Tahoma" w:cs="Times New Roman"/>
      <w:w w:val="100"/>
      <w:position w:val="-1"/>
      <w:szCs w:val="20"/>
      <w:effect w:val="none"/>
      <w:vertAlign w:val="baseline"/>
      <w:cs w:val="0"/>
      <w:em w:val="none"/>
      <w:lang w:eastAsia="pt-BR"/>
    </w:rPr>
  </w:style>
  <w:style w:type="paragraph" w:styleId="Corpodetexto">
    <w:name w:val="Body Text"/>
    <w:basedOn w:val="Normal"/>
    <w:pPr>
      <w:spacing w:after="0"/>
      <w:jc w:val="both"/>
    </w:pPr>
    <w:rPr>
      <w:rFonts w:ascii="Arial" w:hAnsi="Arial"/>
    </w:rPr>
  </w:style>
  <w:style w:type="character" w:customStyle="1" w:styleId="CorpodetextoChar">
    <w:name w:val="Corpo de texto Char"/>
    <w:rPr>
      <w:rFonts w:ascii="Arial" w:eastAsia="Times New Roman" w:hAnsi="Arial" w:cs="Times New Roman"/>
      <w:w w:val="100"/>
      <w:position w:val="-1"/>
      <w:sz w:val="24"/>
      <w:szCs w:val="20"/>
      <w:effect w:val="none"/>
      <w:vertAlign w:val="baseline"/>
      <w:cs w:val="0"/>
      <w:em w:val="none"/>
      <w:lang w:eastAsia="pt-BR"/>
    </w:rPr>
  </w:style>
  <w:style w:type="paragraph" w:customStyle="1" w:styleId="WW-Recuodecorpodetexto2">
    <w:name w:val="WW-Recuo de corpo de texto 2"/>
    <w:basedOn w:val="Normal"/>
    <w:pPr>
      <w:suppressAutoHyphens w:val="0"/>
      <w:spacing w:after="0"/>
      <w:ind w:left="284"/>
      <w:jc w:val="both"/>
    </w:pPr>
    <w:rPr>
      <w:b/>
    </w:rPr>
  </w:style>
  <w:style w:type="character" w:customStyle="1" w:styleId="TtuloChar">
    <w:name w:val="Título Char"/>
    <w:rPr>
      <w:rFonts w:ascii="Arial" w:eastAsia="Times New Roman" w:hAnsi="Arial" w:cs="Times New Roman"/>
      <w:b/>
      <w:w w:val="100"/>
      <w:position w:val="-1"/>
      <w:sz w:val="28"/>
      <w:szCs w:val="20"/>
      <w:effect w:val="none"/>
      <w:vertAlign w:val="baseline"/>
      <w:cs w:val="0"/>
      <w:em w:val="none"/>
      <w:lang w:eastAsia="pt-BR"/>
    </w:rPr>
  </w:style>
  <w:style w:type="paragraph" w:customStyle="1" w:styleId="NormalsemPargrafo">
    <w:name w:val="Normal sem Parágrafo"/>
    <w:basedOn w:val="PargrafoUsual"/>
    <w:pPr>
      <w:ind w:firstLine="0"/>
    </w:pPr>
    <w:rPr>
      <w:sz w:val="20"/>
    </w:rPr>
  </w:style>
  <w:style w:type="paragraph" w:customStyle="1" w:styleId="PargrafoUsual">
    <w:name w:val="Parágrafo Usual"/>
    <w:basedOn w:val="TtuloSecundrio"/>
    <w:pPr>
      <w:ind w:firstLine="709"/>
      <w:jc w:val="both"/>
    </w:pPr>
    <w:rPr>
      <w:rFonts w:ascii="Arial" w:hAnsi="Arial"/>
      <w:sz w:val="24"/>
    </w:rPr>
  </w:style>
  <w:style w:type="paragraph" w:customStyle="1" w:styleId="TtuloSecundrio">
    <w:name w:val="Título Secundário"/>
    <w:basedOn w:val="TtuloPrincipal"/>
    <w:pPr>
      <w:jc w:val="left"/>
    </w:pPr>
    <w:rPr>
      <w:sz w:val="28"/>
    </w:rPr>
  </w:style>
  <w:style w:type="paragraph" w:customStyle="1" w:styleId="TtuloPrincipal">
    <w:name w:val="Título Principal"/>
    <w:basedOn w:val="Normal"/>
    <w:pPr>
      <w:widowControl w:val="0"/>
      <w:spacing w:after="120"/>
      <w:jc w:val="center"/>
    </w:pPr>
    <w:rPr>
      <w:rFonts w:ascii="Arial MT Black" w:hAnsi="Arial MT Black"/>
      <w:sz w:val="36"/>
    </w:rPr>
  </w:style>
  <w:style w:type="paragraph" w:styleId="Corpodetexto3">
    <w:name w:val="Body Text 3"/>
    <w:basedOn w:val="Normal"/>
    <w:pPr>
      <w:spacing w:before="240" w:after="0"/>
      <w:jc w:val="both"/>
    </w:pPr>
    <w:rPr>
      <w:rFonts w:ascii="Arial" w:hAnsi="Arial"/>
    </w:rPr>
  </w:style>
  <w:style w:type="character" w:customStyle="1" w:styleId="Corpodetexto3Char">
    <w:name w:val="Corpo de texto 3 Char"/>
    <w:rPr>
      <w:rFonts w:ascii="Arial" w:eastAsia="Times New Roman" w:hAnsi="Arial" w:cs="Times New Roman"/>
      <w:w w:val="100"/>
      <w:position w:val="-1"/>
      <w:szCs w:val="20"/>
      <w:effect w:val="none"/>
      <w:vertAlign w:val="baseline"/>
      <w:cs w:val="0"/>
      <w:em w:val="none"/>
      <w:lang w:eastAsia="pt-BR"/>
    </w:rPr>
  </w:style>
  <w:style w:type="paragraph" w:customStyle="1" w:styleId="Corpodetexto21">
    <w:name w:val="Corpo de texto 21"/>
    <w:basedOn w:val="Normal"/>
    <w:pPr>
      <w:spacing w:after="0"/>
      <w:jc w:val="both"/>
    </w:pPr>
    <w:rPr>
      <w:rFonts w:ascii="Tahoma" w:hAnsi="Tahoma"/>
      <w:sz w:val="22"/>
    </w:rPr>
  </w:style>
  <w:style w:type="paragraph" w:styleId="Legenda">
    <w:name w:val="caption"/>
    <w:basedOn w:val="Normal"/>
    <w:next w:val="Normal"/>
    <w:pPr>
      <w:spacing w:after="0"/>
    </w:pPr>
    <w:rPr>
      <w:rFonts w:ascii="Arial" w:hAnsi="Arial"/>
      <w:b/>
    </w:rPr>
  </w:style>
  <w:style w:type="paragraph" w:styleId="Corpodetexto2">
    <w:name w:val="Body Text 2"/>
    <w:basedOn w:val="Normal"/>
    <w:pPr>
      <w:spacing w:after="0"/>
      <w:jc w:val="both"/>
    </w:pPr>
    <w:rPr>
      <w:rFonts w:ascii="Univers" w:hAnsi="Univers"/>
    </w:rPr>
  </w:style>
  <w:style w:type="character" w:customStyle="1" w:styleId="Corpodetexto2Char">
    <w:name w:val="Corpo de texto 2 Char"/>
    <w:rPr>
      <w:rFonts w:ascii="Univers" w:eastAsia="Times New Roman" w:hAnsi="Univers" w:cs="Times New Roman"/>
      <w:w w:val="100"/>
      <w:position w:val="-1"/>
      <w:sz w:val="24"/>
      <w:szCs w:val="20"/>
      <w:effect w:val="none"/>
      <w:vertAlign w:val="baseline"/>
      <w:cs w:val="0"/>
      <w:em w:val="none"/>
      <w:lang w:eastAsia="pt-BR"/>
    </w:rPr>
  </w:style>
  <w:style w:type="paragraph" w:styleId="Recuodecorpodetexto2">
    <w:name w:val="Body Text Indent 2"/>
    <w:basedOn w:val="Normal"/>
    <w:pPr>
      <w:overflowPunct w:val="0"/>
      <w:autoSpaceDE w:val="0"/>
      <w:autoSpaceDN w:val="0"/>
      <w:adjustRightInd w:val="0"/>
      <w:spacing w:after="0"/>
      <w:ind w:firstLine="708"/>
      <w:jc w:val="both"/>
      <w:textAlignment w:val="baseline"/>
    </w:pPr>
    <w:rPr>
      <w:rFonts w:ascii="Arial" w:hAnsi="Arial"/>
      <w:color w:val="000000"/>
    </w:rPr>
  </w:style>
  <w:style w:type="character" w:customStyle="1" w:styleId="Recuodecorpodetexto2Char">
    <w:name w:val="Recuo de corpo de texto 2 Char"/>
    <w:rPr>
      <w:rFonts w:ascii="Arial" w:eastAsia="Times New Roman" w:hAnsi="Arial" w:cs="Arial"/>
      <w:color w:val="000000"/>
      <w:w w:val="100"/>
      <w:position w:val="-1"/>
      <w:sz w:val="24"/>
      <w:szCs w:val="20"/>
      <w:effect w:val="none"/>
      <w:vertAlign w:val="baseline"/>
      <w:cs w:val="0"/>
      <w:em w:val="none"/>
    </w:rPr>
  </w:style>
  <w:style w:type="paragraph" w:styleId="Subttulo">
    <w:name w:val="Subtitle"/>
    <w:basedOn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SubttuloChar">
    <w:name w:val="Subtítulo Char"/>
    <w:rPr>
      <w:rFonts w:ascii="Times New Roman" w:eastAsia="Times New Roman" w:hAnsi="Times New Roman" w:cs="Times New Roman"/>
      <w:w w:val="100"/>
      <w:position w:val="-1"/>
      <w:sz w:val="24"/>
      <w:szCs w:val="20"/>
      <w:effect w:val="none"/>
      <w:vertAlign w:val="baseline"/>
      <w:cs w:val="0"/>
      <w:em w:val="none"/>
      <w:lang w:eastAsia="pt-BR"/>
    </w:rPr>
  </w:style>
  <w:style w:type="paragraph" w:styleId="Saudao">
    <w:name w:val="Salutation"/>
    <w:basedOn w:val="Normal"/>
    <w:pPr>
      <w:spacing w:after="0"/>
      <w:jc w:val="both"/>
    </w:pPr>
    <w:rPr>
      <w:rFonts w:ascii="Arial" w:hAnsi="Arial"/>
    </w:rPr>
  </w:style>
  <w:style w:type="character" w:customStyle="1" w:styleId="SaudaoChar">
    <w:name w:val="Saudação Char"/>
    <w:rPr>
      <w:rFonts w:ascii="Arial" w:eastAsia="Times New Roman" w:hAnsi="Arial" w:cs="Times New Roman"/>
      <w:w w:val="100"/>
      <w:position w:val="-1"/>
      <w:sz w:val="24"/>
      <w:szCs w:val="20"/>
      <w:effect w:val="none"/>
      <w:vertAlign w:val="baseline"/>
      <w:cs w:val="0"/>
      <w:em w:val="none"/>
      <w:lang w:eastAsia="pt-BR"/>
    </w:rPr>
  </w:style>
  <w:style w:type="paragraph" w:customStyle="1" w:styleId="DivisodeTabelas">
    <w:name w:val="Divisão de Tabelas"/>
    <w:basedOn w:val="Normal"/>
    <w:pPr>
      <w:overflowPunct w:val="0"/>
      <w:autoSpaceDE w:val="0"/>
      <w:autoSpaceDN w:val="0"/>
      <w:adjustRightInd w:val="0"/>
      <w:spacing w:after="0" w:line="20" w:lineRule="atLeast"/>
      <w:textAlignment w:val="baseline"/>
    </w:pPr>
    <w:rPr>
      <w:lang w:eastAsia="en-US"/>
    </w:rPr>
  </w:style>
  <w:style w:type="paragraph" w:customStyle="1" w:styleId="P30">
    <w:name w:val="P30"/>
    <w:basedOn w:val="Normal"/>
    <w:pPr>
      <w:spacing w:after="0"/>
      <w:jc w:val="both"/>
    </w:pPr>
    <w:rPr>
      <w:b/>
      <w:snapToGrid w:val="0"/>
    </w:rPr>
  </w:style>
  <w:style w:type="paragraph" w:customStyle="1" w:styleId="Padro">
    <w:name w:val="Padrão"/>
    <w:pPr>
      <w:widowControl w:val="0"/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</w:rPr>
  </w:style>
  <w:style w:type="paragraph" w:styleId="NormalWeb">
    <w:name w:val="Normal (Web)"/>
    <w:basedOn w:val="Normal"/>
    <w:uiPriority w:val="99"/>
    <w:rPr>
      <w:rFonts w:ascii="Arial Unicode MS" w:eastAsia="Arial Unicode MS" w:hAnsi="Arial Unicode MS" w:cs="Arial Unicode MS"/>
    </w:rPr>
  </w:style>
  <w:style w:type="paragraph" w:styleId="Recuodecorpodetexto3">
    <w:name w:val="Body Text Indent 3"/>
    <w:basedOn w:val="Normal"/>
    <w:pPr>
      <w:spacing w:after="0" w:line="360" w:lineRule="atLeast"/>
      <w:ind w:firstLine="1418"/>
      <w:jc w:val="both"/>
    </w:pPr>
    <w:rPr>
      <w:rFonts w:ascii="Arial" w:hAnsi="Arial"/>
    </w:rPr>
  </w:style>
  <w:style w:type="character" w:customStyle="1" w:styleId="Recuodecorpodetexto3Char">
    <w:name w:val="Recuo de corpo de texto 3 Char"/>
    <w:rPr>
      <w:rFonts w:ascii="Arial" w:eastAsia="Times New Roman" w:hAnsi="Arial" w:cs="Times New Roman"/>
      <w:w w:val="100"/>
      <w:position w:val="-1"/>
      <w:sz w:val="24"/>
      <w:szCs w:val="20"/>
      <w:effect w:val="none"/>
      <w:vertAlign w:val="baseline"/>
      <w:cs w:val="0"/>
      <w:em w:val="none"/>
      <w:lang w:eastAsia="pt-BR"/>
    </w:rPr>
  </w:style>
  <w:style w:type="paragraph" w:customStyle="1" w:styleId="Modelos">
    <w:name w:val="Modelos"/>
    <w:basedOn w:val="Normal"/>
    <w:pPr>
      <w:spacing w:after="0"/>
      <w:jc w:val="both"/>
    </w:pPr>
  </w:style>
  <w:style w:type="paragraph" w:customStyle="1" w:styleId="Corpo">
    <w:name w:val="Corpo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ourier" w:hAnsi="Courier"/>
      <w:color w:val="000000"/>
      <w:position w:val="-1"/>
      <w:sz w:val="24"/>
      <w:lang w:eastAsia="ar-SA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Fort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customStyle="1" w:styleId="Textopadro">
    <w:name w:val="Texto padrão"/>
    <w:basedOn w:val="Normal"/>
    <w:pPr>
      <w:widowControl w:val="0"/>
      <w:spacing w:after="0"/>
    </w:pPr>
    <w:rPr>
      <w:snapToGrid w:val="0"/>
      <w:lang w:val="en-US"/>
    </w:rPr>
  </w:style>
  <w:style w:type="paragraph" w:styleId="Textodebalo">
    <w:name w:val="Balloon Text"/>
    <w:basedOn w:val="Normal"/>
    <w:pPr>
      <w:spacing w:after="0"/>
    </w:pPr>
    <w:rPr>
      <w:rFonts w:ascii="Tahoma" w:hAnsi="Tahoma"/>
      <w:sz w:val="16"/>
      <w:szCs w:val="16"/>
    </w:rPr>
  </w:style>
  <w:style w:type="character" w:customStyle="1" w:styleId="TextodebaloChar">
    <w:name w:val="Texto de balão Char"/>
    <w:rPr>
      <w:rFonts w:ascii="Tahoma" w:eastAsia="Times New Roman" w:hAnsi="Tahoma" w:cs="Tahoma"/>
      <w:w w:val="100"/>
      <w:position w:val="-1"/>
      <w:sz w:val="16"/>
      <w:szCs w:val="16"/>
      <w:effect w:val="none"/>
      <w:vertAlign w:val="baseline"/>
      <w:cs w:val="0"/>
      <w:em w:val="none"/>
      <w:lang w:eastAsia="pt-BR"/>
    </w:rPr>
  </w:style>
  <w:style w:type="character" w:styleId="HiperlinkVisitado">
    <w:name w:val="FollowedHyperlink"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paragraph" w:customStyle="1" w:styleId="WW-Corpodetexto3">
    <w:name w:val="WW-Corpo de texto 3"/>
    <w:basedOn w:val="Normal"/>
    <w:pPr>
      <w:spacing w:after="0"/>
      <w:jc w:val="both"/>
    </w:pPr>
    <w:rPr>
      <w:lang w:eastAsia="ar-SA"/>
    </w:rPr>
  </w:style>
  <w:style w:type="table" w:styleId="Tabelacomgrade">
    <w:name w:val="Table Grid"/>
    <w:basedOn w:val="Tabelanormal"/>
    <w:uiPriority w:val="39"/>
    <w:pPr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">
    <w:name w:val="[Normal]"/>
    <w:pPr>
      <w:widowControl w:val="0"/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position w:val="-1"/>
      <w:sz w:val="24"/>
      <w:szCs w:val="24"/>
    </w:rPr>
  </w:style>
  <w:style w:type="paragraph" w:customStyle="1" w:styleId="WW-Recuodecorpodetexto3">
    <w:name w:val="WW-Recuo de corpo de texto 3"/>
    <w:basedOn w:val="Normal"/>
    <w:pPr>
      <w:suppressAutoHyphens w:val="0"/>
      <w:spacing w:after="0"/>
      <w:ind w:left="426" w:hanging="426"/>
      <w:jc w:val="both"/>
    </w:pPr>
    <w:rPr>
      <w:lang w:eastAsia="ar-SA"/>
    </w:rPr>
  </w:style>
  <w:style w:type="paragraph" w:customStyle="1" w:styleId="A252575">
    <w:name w:val="_A252575"/>
    <w:basedOn w:val="Normal"/>
    <w:pPr>
      <w:suppressAutoHyphens w:val="0"/>
      <w:autoSpaceDE w:val="0"/>
      <w:spacing w:after="0"/>
      <w:ind w:left="3456" w:firstLine="3456"/>
      <w:jc w:val="both"/>
    </w:pPr>
    <w:rPr>
      <w:rFonts w:ascii="Tms Rmn" w:hAnsi="Tms Rmn"/>
      <w:lang w:eastAsia="ar-SA"/>
    </w:rPr>
  </w:style>
  <w:style w:type="paragraph" w:styleId="PargrafodaLista">
    <w:name w:val="List Paragraph"/>
    <w:basedOn w:val="Normal"/>
    <w:uiPriority w:val="34"/>
    <w:qFormat/>
    <w:pPr>
      <w:spacing w:after="200" w:line="276" w:lineRule="auto"/>
      <w:ind w:left="708"/>
    </w:pPr>
  </w:style>
  <w:style w:type="paragraph" w:customStyle="1" w:styleId="Recuodecorpodetexto21">
    <w:name w:val="Recuo de corpo de texto 21"/>
    <w:basedOn w:val="Normal"/>
    <w:pPr>
      <w:suppressAutoHyphens w:val="0"/>
      <w:spacing w:after="0"/>
      <w:ind w:left="360"/>
      <w:jc w:val="both"/>
    </w:pPr>
    <w:rPr>
      <w:rFonts w:ascii="Galliard BT" w:hAnsi="Galliard BT"/>
      <w:sz w:val="22"/>
      <w:lang w:eastAsia="ar-SA"/>
    </w:rPr>
  </w:style>
  <w:style w:type="paragraph" w:customStyle="1" w:styleId="Recuodecorpodetexto22">
    <w:name w:val="Recuo de corpo de texto 22"/>
    <w:basedOn w:val="Normal"/>
    <w:pPr>
      <w:suppressAutoHyphens w:val="0"/>
      <w:spacing w:after="0"/>
      <w:ind w:left="360"/>
      <w:jc w:val="both"/>
    </w:pPr>
    <w:rPr>
      <w:rFonts w:ascii="Galliard BT" w:hAnsi="Galliard BT"/>
      <w:sz w:val="22"/>
      <w:lang w:eastAsia="ar-SA"/>
    </w:rPr>
  </w:style>
  <w:style w:type="paragraph" w:customStyle="1" w:styleId="A161175">
    <w:name w:val="_A161175ÿ"/>
    <w:pPr>
      <w:widowControl w:val="0"/>
      <w:autoSpaceDE w:val="0"/>
      <w:spacing w:line="1" w:lineRule="atLeast"/>
      <w:ind w:leftChars="-1" w:left="867" w:right="46" w:hangingChars="1" w:hanging="1"/>
      <w:jc w:val="both"/>
      <w:textDirection w:val="btLr"/>
      <w:textAlignment w:val="top"/>
      <w:outlineLvl w:val="0"/>
    </w:pPr>
    <w:rPr>
      <w:color w:val="000000"/>
      <w:position w:val="-1"/>
      <w:szCs w:val="24"/>
      <w:lang w:eastAsia="ar-SA"/>
    </w:rPr>
  </w:style>
  <w:style w:type="numbering" w:customStyle="1" w:styleId="Semlista2">
    <w:name w:val="Sem lista2"/>
    <w:next w:val="Semlista"/>
    <w:qFormat/>
  </w:style>
  <w:style w:type="paragraph" w:customStyle="1" w:styleId="Cabealho1">
    <w:name w:val="Cabeçalho1"/>
    <w:basedOn w:val="Normal"/>
    <w:pPr>
      <w:tabs>
        <w:tab w:val="center" w:pos="4419"/>
        <w:tab w:val="right" w:pos="8838"/>
      </w:tabs>
      <w:spacing w:after="0"/>
    </w:pPr>
    <w:rPr>
      <w:lang w:val="nl-NL" w:eastAsia="nl-NL"/>
    </w:rPr>
  </w:style>
  <w:style w:type="paragraph" w:customStyle="1" w:styleId="Standard">
    <w:name w:val="Standard"/>
    <w:pPr>
      <w:autoSpaceDN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Liberation Serif" w:eastAsia="SimSun" w:hAnsi="Liberation Serif" w:cs="Mangal"/>
      <w:kern w:val="3"/>
      <w:position w:val="-1"/>
      <w:sz w:val="24"/>
      <w:szCs w:val="24"/>
      <w:lang w:eastAsia="zh-CN" w:bidi="hi-IN"/>
    </w:rPr>
  </w:style>
  <w:style w:type="paragraph" w:styleId="Textodenotaderodap">
    <w:name w:val="footnote text"/>
    <w:basedOn w:val="Normal"/>
    <w:qFormat/>
    <w:pPr>
      <w:spacing w:after="200" w:line="276" w:lineRule="auto"/>
    </w:pPr>
  </w:style>
  <w:style w:type="character" w:customStyle="1" w:styleId="TextodenotaderodapChar">
    <w:name w:val="Texto de nota de rodapé Char"/>
    <w:rPr>
      <w:rFonts w:ascii="Times New Roman" w:eastAsia="Times New Roman" w:hAnsi="Times New Roman"/>
      <w:w w:val="100"/>
      <w:position w:val="-1"/>
      <w:effect w:val="none"/>
      <w:vertAlign w:val="baseline"/>
      <w:cs w:val="0"/>
      <w:em w:val="none"/>
    </w:rPr>
  </w:style>
  <w:style w:type="character" w:styleId="Refdenotaderodap">
    <w:name w:val="footnote reference"/>
    <w:qFormat/>
    <w:rPr>
      <w:w w:val="100"/>
      <w:position w:val="-1"/>
      <w:effect w:val="none"/>
      <w:vertAlign w:val="superscript"/>
      <w:cs w:val="0"/>
      <w:em w:val="none"/>
    </w:rPr>
  </w:style>
  <w:style w:type="character" w:customStyle="1" w:styleId="PargrafodaListaChar">
    <w:name w:val="Parágrafo da Lista Char"/>
    <w:rPr>
      <w:rFonts w:ascii="Times New Roman" w:eastAsia="Times New Roman" w:hAnsi="Times New Roman"/>
      <w:w w:val="100"/>
      <w:position w:val="-1"/>
      <w:effect w:val="none"/>
      <w:vertAlign w:val="baseline"/>
      <w:cs w:val="0"/>
      <w:em w:val="none"/>
    </w:rPr>
  </w:style>
  <w:style w:type="table" w:customStyle="1" w:styleId="Tabelacomgrade1">
    <w:name w:val="Tabela com grade1"/>
    <w:basedOn w:val="Tabelanormal"/>
    <w:next w:val="Tabelacomgrade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1">
    <w:name w:val="Table Normal"/>
    <w:next w:val="TableNormal0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eastAsia="zh-CN" w:bidi="hi-I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2">
    <w:name w:val="Tabela com grade2"/>
    <w:basedOn w:val="Tabelanormal"/>
    <w:next w:val="Tabelacomgrade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3">
    <w:name w:val="Tabela com grade3"/>
    <w:basedOn w:val="Tabelanormal"/>
    <w:next w:val="Tabelacomgrade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Semlista3">
    <w:name w:val="Sem lista3"/>
    <w:next w:val="Semlista"/>
    <w:qFormat/>
  </w:style>
  <w:style w:type="paragraph" w:customStyle="1" w:styleId="xl43">
    <w:name w:val="xl43"/>
    <w:basedOn w:val="Normal"/>
    <w:pPr>
      <w:pBdr>
        <w:right w:val="single" w:sz="4" w:space="0" w:color="000000"/>
      </w:pBdr>
      <w:jc w:val="both"/>
    </w:pPr>
    <w:rPr>
      <w:rFonts w:ascii="Arial" w:eastAsia="Arial Unicode MS" w:hAnsi="Arial" w:cs="Arial"/>
      <w:b/>
    </w:rPr>
  </w:style>
  <w:style w:type="paragraph" w:customStyle="1" w:styleId="p9">
    <w:name w:val="p9"/>
    <w:basedOn w:val="Normal"/>
    <w:pPr>
      <w:widowControl w:val="0"/>
      <w:spacing w:after="0" w:line="280" w:lineRule="atLeast"/>
      <w:jc w:val="both"/>
    </w:pPr>
  </w:style>
  <w:style w:type="paragraph" w:styleId="TextosemFormatao">
    <w:name w:val="Plain Text"/>
    <w:basedOn w:val="Normal"/>
    <w:pPr>
      <w:spacing w:after="0"/>
    </w:pPr>
    <w:rPr>
      <w:rFonts w:ascii="Courier New" w:hAnsi="Courier New"/>
    </w:rPr>
  </w:style>
  <w:style w:type="character" w:customStyle="1" w:styleId="TextosemFormataoChar">
    <w:name w:val="Texto sem Formatação Char"/>
    <w:rPr>
      <w:rFonts w:ascii="Courier New" w:eastAsia="Times New Roman" w:hAnsi="Courier New" w:cs="Courier New"/>
      <w:w w:val="100"/>
      <w:position w:val="-1"/>
      <w:szCs w:val="24"/>
      <w:effect w:val="none"/>
      <w:vertAlign w:val="baseline"/>
      <w:cs w:val="0"/>
      <w:em w:val="none"/>
    </w:rPr>
  </w:style>
  <w:style w:type="paragraph" w:customStyle="1" w:styleId="PADRAO">
    <w:name w:val="PADRAO"/>
    <w:basedOn w:val="Normal"/>
    <w:pPr>
      <w:widowControl w:val="0"/>
      <w:spacing w:after="0"/>
      <w:ind w:left="576" w:firstLine="576"/>
      <w:jc w:val="both"/>
    </w:pPr>
  </w:style>
  <w:style w:type="table" w:customStyle="1" w:styleId="Tabelacomgrade4">
    <w:name w:val="Tabela com grade4"/>
    <w:basedOn w:val="Tabelanormal"/>
    <w:next w:val="Tabelacomgrade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emlista4">
    <w:name w:val="Sem lista4"/>
    <w:next w:val="Semlista"/>
    <w:qFormat/>
  </w:style>
  <w:style w:type="table" w:customStyle="1" w:styleId="Tabelacomgrade5">
    <w:name w:val="Tabela com grade5"/>
    <w:basedOn w:val="Tabelanormal"/>
    <w:next w:val="Tabelacomgrade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6">
    <w:name w:val="Tabela com grade6"/>
    <w:basedOn w:val="Tabelanormal"/>
    <w:next w:val="Tabelacomgrade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0">
    <w:name w:val="Table Normal1"/>
    <w:qFormat/>
    <w:pPr>
      <w:widowControl w:val="0"/>
      <w:suppressAutoHyphens/>
      <w:autoSpaceDE w:val="0"/>
      <w:autoSpaceDN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LO-normal">
    <w:name w:val="LO-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Arial" w:hAnsi="Arial" w:cs="Arial"/>
      <w:position w:val="-1"/>
      <w:sz w:val="22"/>
      <w:szCs w:val="22"/>
      <w:lang w:eastAsia="zh-CN" w:bidi="hi-IN"/>
    </w:rPr>
  </w:style>
  <w:style w:type="table" w:customStyle="1" w:styleId="TableNormal2">
    <w:name w:val="Table Normal2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Arial" w:hAnsi="Arial" w:cs="Arial"/>
      <w:position w:val="-1"/>
      <w:szCs w:val="22"/>
      <w:lang w:eastAsia="zh-CN" w:bidi="hi-I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qFormat/>
    <w:pPr>
      <w:widowControl w:val="0"/>
      <w:suppressAutoHyphens/>
      <w:autoSpaceDE w:val="0"/>
      <w:autoSpaceDN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7">
    <w:name w:val="Tabela com grade7"/>
    <w:basedOn w:val="Tabelanormal"/>
    <w:next w:val="Tabelacomgrade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Semlista5">
    <w:name w:val="Sem lista5"/>
    <w:next w:val="Semlista"/>
    <w:qFormat/>
  </w:style>
  <w:style w:type="paragraph" w:customStyle="1" w:styleId="Estilo1">
    <w:name w:val="Estilo1"/>
    <w:basedOn w:val="Normal"/>
    <w:pPr>
      <w:suppressAutoHyphens w:val="0"/>
      <w:autoSpaceDE w:val="0"/>
      <w:spacing w:after="120" w:line="360" w:lineRule="auto"/>
      <w:ind w:left="567"/>
      <w:jc w:val="both"/>
    </w:pPr>
    <w:rPr>
      <w:lang w:eastAsia="ar-SA"/>
    </w:rPr>
  </w:style>
  <w:style w:type="paragraph" w:customStyle="1" w:styleId="A301065">
    <w:name w:val="_A301065"/>
    <w:basedOn w:val="Normal"/>
    <w:pPr>
      <w:suppressAutoHyphens w:val="0"/>
      <w:autoSpaceDE w:val="0"/>
      <w:spacing w:after="0"/>
      <w:ind w:left="1296" w:right="1440" w:firstLine="4176"/>
      <w:jc w:val="both"/>
    </w:pPr>
    <w:rPr>
      <w:rFonts w:ascii="Tms Rmn" w:hAnsi="Tms Rmn"/>
      <w:lang w:eastAsia="ar-SA"/>
    </w:rPr>
  </w:style>
  <w:style w:type="paragraph" w:customStyle="1" w:styleId="A191065">
    <w:name w:val="_A191065"/>
    <w:basedOn w:val="Normal"/>
    <w:pPr>
      <w:suppressAutoHyphens w:val="0"/>
      <w:autoSpaceDE w:val="0"/>
      <w:spacing w:after="0"/>
      <w:ind w:left="1296" w:right="1440" w:firstLine="2592"/>
      <w:jc w:val="both"/>
    </w:pPr>
    <w:rPr>
      <w:rFonts w:ascii="Tms Rmn" w:hAnsi="Tms Rmn"/>
      <w:lang w:eastAsia="ar-SA"/>
    </w:rPr>
  </w:style>
  <w:style w:type="paragraph" w:customStyle="1" w:styleId="A321065">
    <w:name w:val="_A321065"/>
    <w:basedOn w:val="Normal"/>
    <w:pPr>
      <w:suppressAutoHyphens w:val="0"/>
      <w:autoSpaceDE w:val="0"/>
      <w:spacing w:after="0"/>
      <w:ind w:left="1296" w:right="1440" w:firstLine="4464"/>
      <w:jc w:val="both"/>
    </w:pPr>
    <w:rPr>
      <w:rFonts w:ascii="Tms Rmn" w:hAnsi="Tms Rmn"/>
      <w:lang w:eastAsia="ar-SA"/>
    </w:rPr>
  </w:style>
  <w:style w:type="paragraph" w:customStyle="1" w:styleId="Corpodetexto31">
    <w:name w:val="Corpo de texto 31"/>
    <w:basedOn w:val="Normal"/>
    <w:pPr>
      <w:suppressAutoHyphens w:val="0"/>
      <w:spacing w:after="0"/>
      <w:jc w:val="both"/>
    </w:pPr>
    <w:rPr>
      <w:b/>
      <w:u w:val="single"/>
      <w:lang w:eastAsia="ar-SA"/>
    </w:rPr>
  </w:style>
  <w:style w:type="paragraph" w:customStyle="1" w:styleId="Tabela">
    <w:name w:val="Tabela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color w:val="000000"/>
      <w:position w:val="-1"/>
      <w:lang w:eastAsia="ar-SA"/>
    </w:rPr>
  </w:style>
  <w:style w:type="paragraph" w:customStyle="1" w:styleId="A231070">
    <w:name w:val="_A231070"/>
    <w:basedOn w:val="Normal"/>
    <w:pPr>
      <w:widowControl w:val="0"/>
      <w:spacing w:after="0"/>
      <w:ind w:left="1296" w:firstLine="3168"/>
      <w:jc w:val="both"/>
    </w:pPr>
    <w:rPr>
      <w:lang w:eastAsia="ar-SA"/>
    </w:r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4"/>
      <w:szCs w:val="24"/>
      <w:lang w:eastAsia="en-US"/>
    </w:rPr>
  </w:style>
  <w:style w:type="character" w:styleId="nfase">
    <w:name w:val="Emphasis"/>
    <w:rPr>
      <w:i/>
      <w:iCs/>
      <w:w w:val="100"/>
      <w:position w:val="-1"/>
      <w:effect w:val="none"/>
      <w:vertAlign w:val="baseline"/>
      <w:cs w:val="0"/>
      <w:em w:val="none"/>
    </w:rPr>
  </w:style>
  <w:style w:type="character" w:customStyle="1" w:styleId="zmsearchresult">
    <w:name w:val="zmsearchresult"/>
    <w:rPr>
      <w:w w:val="100"/>
      <w:position w:val="-1"/>
      <w:effect w:val="none"/>
      <w:vertAlign w:val="baseline"/>
      <w:cs w:val="0"/>
      <w:em w:val="none"/>
    </w:rPr>
  </w:style>
  <w:style w:type="table" w:customStyle="1" w:styleId="Tabelacomgrade8">
    <w:name w:val="Tabela com grade8"/>
    <w:basedOn w:val="Tabelanormal"/>
    <w:next w:val="Tabelacomgrade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Nivel01">
    <w:name w:val="Nivel 01"/>
    <w:basedOn w:val="Ttulo1"/>
    <w:next w:val="Normal"/>
    <w:pPr>
      <w:keepLines/>
      <w:numPr>
        <w:numId w:val="10"/>
      </w:numPr>
      <w:tabs>
        <w:tab w:val="left" w:pos="567"/>
        <w:tab w:val="num" w:pos="1494"/>
      </w:tabs>
      <w:spacing w:before="240" w:line="240" w:lineRule="auto"/>
      <w:ind w:left="1494" w:hanging="1"/>
    </w:pPr>
    <w:rPr>
      <w:rFonts w:cs="Arial"/>
      <w:b/>
      <w:bCs/>
      <w:color w:val="323E4F"/>
      <w:spacing w:val="5"/>
      <w:kern w:val="28"/>
      <w:sz w:val="20"/>
    </w:rPr>
  </w:style>
  <w:style w:type="paragraph" w:customStyle="1" w:styleId="Nivel1">
    <w:name w:val="Nivel1"/>
    <w:basedOn w:val="Ttulo1"/>
    <w:pPr>
      <w:keepLines/>
      <w:spacing w:before="480" w:line="276" w:lineRule="auto"/>
      <w:ind w:left="357" w:hanging="357"/>
    </w:pPr>
    <w:rPr>
      <w:b/>
      <w:color w:val="000000"/>
      <w:sz w:val="28"/>
      <w:szCs w:val="28"/>
    </w:rPr>
  </w:style>
  <w:style w:type="character" w:customStyle="1" w:styleId="Nivel1Char">
    <w:name w:val="Nivel1 Char"/>
    <w:rPr>
      <w:rFonts w:ascii="Arial" w:eastAsia="Times New Roman" w:hAnsi="Arial" w:cs="Arial"/>
      <w:b/>
      <w:color w:val="000000"/>
      <w:w w:val="100"/>
      <w:position w:val="-1"/>
      <w:sz w:val="28"/>
      <w:szCs w:val="28"/>
      <w:effect w:val="none"/>
      <w:vertAlign w:val="baseline"/>
      <w:cs w:val="0"/>
      <w:em w:val="none"/>
    </w:rPr>
  </w:style>
  <w:style w:type="paragraph" w:customStyle="1" w:styleId="Nivel2">
    <w:name w:val="Nivel 2"/>
    <w:basedOn w:val="Normal"/>
    <w:pPr>
      <w:numPr>
        <w:ilvl w:val="1"/>
        <w:numId w:val="10"/>
      </w:numPr>
      <w:tabs>
        <w:tab w:val="num" w:pos="1494"/>
      </w:tabs>
      <w:spacing w:before="120" w:after="120" w:line="276" w:lineRule="auto"/>
      <w:ind w:left="0" w:firstLine="0"/>
      <w:jc w:val="both"/>
    </w:pPr>
    <w:rPr>
      <w:rFonts w:ascii="Arial" w:hAnsi="Arial" w:cs="Arial"/>
      <w:color w:val="000000"/>
    </w:rPr>
  </w:style>
  <w:style w:type="paragraph" w:customStyle="1" w:styleId="Nivel3">
    <w:name w:val="Nivel 3"/>
    <w:basedOn w:val="Normal"/>
    <w:pPr>
      <w:numPr>
        <w:ilvl w:val="2"/>
        <w:numId w:val="10"/>
      </w:numPr>
      <w:spacing w:before="120" w:after="120" w:line="276" w:lineRule="auto"/>
      <w:ind w:left="284" w:firstLine="0"/>
      <w:jc w:val="both"/>
    </w:pPr>
    <w:rPr>
      <w:rFonts w:ascii="Arial" w:hAnsi="Arial" w:cs="Arial"/>
      <w:color w:val="000000"/>
    </w:rPr>
  </w:style>
  <w:style w:type="paragraph" w:customStyle="1" w:styleId="Nivel4">
    <w:name w:val="Nivel 4"/>
    <w:basedOn w:val="Nivel3"/>
    <w:pPr>
      <w:numPr>
        <w:ilvl w:val="3"/>
      </w:numPr>
      <w:ind w:left="567" w:firstLine="0"/>
    </w:pPr>
    <w:rPr>
      <w:rFonts w:cs="Times New Roman"/>
      <w:color w:val="auto"/>
    </w:rPr>
  </w:style>
  <w:style w:type="paragraph" w:customStyle="1" w:styleId="Nivel5">
    <w:name w:val="Nivel 5"/>
    <w:basedOn w:val="Nivel4"/>
    <w:pPr>
      <w:numPr>
        <w:ilvl w:val="4"/>
      </w:numPr>
      <w:tabs>
        <w:tab w:val="num" w:pos="1494"/>
      </w:tabs>
      <w:ind w:left="851" w:firstLine="0"/>
    </w:pPr>
  </w:style>
  <w:style w:type="character" w:customStyle="1" w:styleId="Nivel4Char">
    <w:name w:val="Nivel 4 Char"/>
    <w:rPr>
      <w:rFonts w:ascii="Arial" w:eastAsia="Times New Roman" w:hAnsi="Arial" w:cs="Arial"/>
      <w:w w:val="100"/>
      <w:position w:val="-1"/>
      <w:effect w:val="none"/>
      <w:vertAlign w:val="baseline"/>
      <w:cs w:val="0"/>
      <w:em w:val="none"/>
    </w:rPr>
  </w:style>
  <w:style w:type="table" w:customStyle="1" w:styleId="2">
    <w:name w:val="2"/>
    <w:basedOn w:val="Tabe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Arial" w:hAnsi="Arial" w:cs="Arial"/>
      <w:position w:val="-1"/>
      <w:sz w:val="22"/>
      <w:szCs w:val="22"/>
      <w:lang w:eastAsia="en-US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">
    <w:name w:val="1"/>
    <w:basedOn w:val="Tabe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Arial" w:hAnsi="Arial" w:cs="Arial"/>
      <w:position w:val="-1"/>
      <w:sz w:val="22"/>
      <w:szCs w:val="22"/>
      <w:lang w:eastAsia="en-US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pspdfkit-8ayy4hjz5h5sb5mqfjxzpc42zw">
    <w:name w:val="pspdfkit-8ayy4hjz5h5sb5mqfjxzpc42zw"/>
    <w:basedOn w:val="Normal"/>
  </w:style>
  <w:style w:type="character" w:customStyle="1" w:styleId="pspdfkit-6fq5ysqkmc2gc1fek9b659qfh8">
    <w:name w:val="pspdfkit-6fq5ysqkmc2gc1fek9b659qfh8"/>
    <w:rPr>
      <w:w w:val="100"/>
      <w:position w:val="-1"/>
      <w:effect w:val="none"/>
      <w:vertAlign w:val="baseline"/>
      <w:cs w:val="0"/>
      <w:em w:val="none"/>
    </w:rPr>
  </w:style>
  <w:style w:type="character" w:styleId="MenoPendente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customStyle="1" w:styleId="TableContents">
    <w:name w:val="Table Contents"/>
    <w:basedOn w:val="Normal"/>
    <w:rsid w:val="00EE17EC"/>
    <w:pPr>
      <w:widowControl w:val="0"/>
      <w:suppressLineNumbers/>
      <w:autoSpaceDN w:val="0"/>
      <w:spacing w:before="0" w:beforeAutospacing="0" w:after="0" w:afterAutospacing="0"/>
      <w:ind w:leftChars="0" w:left="0" w:firstLineChars="0" w:firstLine="0"/>
      <w:textDirection w:val="lrTb"/>
      <w:textAlignment w:val="baseline"/>
      <w:outlineLvl w:val="9"/>
    </w:pPr>
    <w:rPr>
      <w:rFonts w:eastAsia="SimSun" w:cs="Tahoma"/>
      <w:kern w:val="3"/>
      <w:position w:val="0"/>
      <w:lang w:eastAsia="zh-CN" w:bidi="hi-IN"/>
    </w:rPr>
  </w:style>
  <w:style w:type="table" w:styleId="TabeladeGradeClara">
    <w:name w:val="Grid Table Light"/>
    <w:basedOn w:val="Tabelanormal"/>
    <w:uiPriority w:val="99"/>
    <w:rsid w:val="00E90BD4"/>
    <w:pPr>
      <w:spacing w:after="0" w:line="240" w:lineRule="auto"/>
    </w:pPr>
    <w:rPr>
      <w:rFonts w:asciiTheme="minorHAnsi" w:eastAsiaTheme="minorEastAsia" w:hAnsiTheme="minorHAnsi" w:cstheme="minorBidi"/>
      <w:sz w:val="22"/>
      <w:szCs w:val="22"/>
      <w:lang w:val="en-US"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58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9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XHOBj7ehh5dNeJvHzLhETNKzVQ==">CgMxLjA4AHIhMUNIWjFhTFY1cS1EM0lUUzZxaEZHek84T2hBVkZTMGJ6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541B4398-9554-D040-B1B7-C88898242F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177</TotalTime>
  <Pages>2</Pages>
  <Words>318</Words>
  <Characters>1720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INDIANARA DE FATIMA EIDAM</dc:creator>
  <cp:lastModifiedBy>Manoel Vanildo Bento</cp:lastModifiedBy>
  <cp:revision>14</cp:revision>
  <dcterms:created xsi:type="dcterms:W3CDTF">2024-04-16T20:38:00Z</dcterms:created>
  <dcterms:modified xsi:type="dcterms:W3CDTF">2025-07-07T20:41:00Z</dcterms:modified>
</cp:coreProperties>
</file>